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444CA" w14:textId="6F631D20" w:rsidR="00632D16" w:rsidRPr="00AE4E2B" w:rsidRDefault="007E05BC">
      <w:pPr>
        <w:rPr>
          <w:rFonts w:ascii="Arial" w:hAnsi="Arial" w:cs="Arial"/>
        </w:rPr>
      </w:pPr>
      <w:r w:rsidRPr="00AE4E2B">
        <w:rPr>
          <w:rFonts w:ascii="Arial" w:hAnsi="Arial" w:cs="Arial"/>
          <w:noProof/>
          <w:sz w:val="20"/>
          <w:lang w:eastAsia="en-AU"/>
        </w:rPr>
        <mc:AlternateContent>
          <mc:Choice Requires="wps">
            <w:drawing>
              <wp:anchor distT="0" distB="0" distL="114300" distR="114300" simplePos="0" relativeHeight="251679744" behindDoc="0" locked="0" layoutInCell="1" allowOverlap="1" wp14:anchorId="1F013C5D" wp14:editId="4993A52F">
                <wp:simplePos x="0" y="0"/>
                <wp:positionH relativeFrom="page">
                  <wp:posOffset>-50800</wp:posOffset>
                </wp:positionH>
                <wp:positionV relativeFrom="paragraph">
                  <wp:posOffset>-1799846</wp:posOffset>
                </wp:positionV>
                <wp:extent cx="7633452" cy="1341911"/>
                <wp:effectExtent l="19050" t="0" r="5715" b="0"/>
                <wp:wrapNone/>
                <wp:docPr id="6" name="Flowchart: Manual Input 88"/>
                <wp:cNvGraphicFramePr/>
                <a:graphic xmlns:a="http://schemas.openxmlformats.org/drawingml/2006/main">
                  <a:graphicData uri="http://schemas.microsoft.com/office/word/2010/wordprocessingShape">
                    <wps:wsp>
                      <wps:cNvSpPr/>
                      <wps:spPr>
                        <a:xfrm flipV="1">
                          <a:off x="0" y="0"/>
                          <a:ext cx="7633452" cy="134191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16 w 10000"/>
                            <a:gd name="connsiteY0" fmla="*/ 0 h 11911"/>
                            <a:gd name="connsiteX1" fmla="*/ 10000 w 10000"/>
                            <a:gd name="connsiteY1" fmla="*/ 1911 h 11911"/>
                            <a:gd name="connsiteX2" fmla="*/ 10000 w 10000"/>
                            <a:gd name="connsiteY2" fmla="*/ 11911 h 11911"/>
                            <a:gd name="connsiteX3" fmla="*/ 0 w 10000"/>
                            <a:gd name="connsiteY3" fmla="*/ 11911 h 11911"/>
                            <a:gd name="connsiteX4" fmla="*/ 16 w 10000"/>
                            <a:gd name="connsiteY4" fmla="*/ 0 h 11911"/>
                            <a:gd name="connsiteX0" fmla="*/ 1 w 10001"/>
                            <a:gd name="connsiteY0" fmla="*/ 0 h 12656"/>
                            <a:gd name="connsiteX1" fmla="*/ 10001 w 10001"/>
                            <a:gd name="connsiteY1" fmla="*/ 2656 h 12656"/>
                            <a:gd name="connsiteX2" fmla="*/ 10001 w 10001"/>
                            <a:gd name="connsiteY2" fmla="*/ 12656 h 12656"/>
                            <a:gd name="connsiteX3" fmla="*/ 1 w 10001"/>
                            <a:gd name="connsiteY3" fmla="*/ 12656 h 12656"/>
                            <a:gd name="connsiteX4" fmla="*/ 1 w 10001"/>
                            <a:gd name="connsiteY4" fmla="*/ 0 h 12656"/>
                            <a:gd name="connsiteX0" fmla="*/ 1 w 10017"/>
                            <a:gd name="connsiteY0" fmla="*/ 0 h 12656"/>
                            <a:gd name="connsiteX1" fmla="*/ 10017 w 10017"/>
                            <a:gd name="connsiteY1" fmla="*/ 8891 h 12656"/>
                            <a:gd name="connsiteX2" fmla="*/ 10001 w 10017"/>
                            <a:gd name="connsiteY2" fmla="*/ 12656 h 12656"/>
                            <a:gd name="connsiteX3" fmla="*/ 1 w 10017"/>
                            <a:gd name="connsiteY3" fmla="*/ 12656 h 12656"/>
                            <a:gd name="connsiteX4" fmla="*/ 1 w 10017"/>
                            <a:gd name="connsiteY4" fmla="*/ 0 h 12656"/>
                            <a:gd name="connsiteX0" fmla="*/ 53 w 10069"/>
                            <a:gd name="connsiteY0" fmla="*/ 0 h 12656"/>
                            <a:gd name="connsiteX1" fmla="*/ 5 w 10069"/>
                            <a:gd name="connsiteY1" fmla="*/ 783 h 12656"/>
                            <a:gd name="connsiteX2" fmla="*/ 10069 w 10069"/>
                            <a:gd name="connsiteY2" fmla="*/ 8891 h 12656"/>
                            <a:gd name="connsiteX3" fmla="*/ 10053 w 10069"/>
                            <a:gd name="connsiteY3" fmla="*/ 12656 h 12656"/>
                            <a:gd name="connsiteX4" fmla="*/ 53 w 10069"/>
                            <a:gd name="connsiteY4" fmla="*/ 12656 h 12656"/>
                            <a:gd name="connsiteX5" fmla="*/ 53 w 10069"/>
                            <a:gd name="connsiteY5" fmla="*/ 0 h 1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69" h="12656">
                              <a:moveTo>
                                <a:pt x="53" y="0"/>
                              </a:moveTo>
                              <a:cubicBezTo>
                                <a:pt x="84" y="112"/>
                                <a:pt x="-26" y="671"/>
                                <a:pt x="5" y="783"/>
                              </a:cubicBezTo>
                              <a:lnTo>
                                <a:pt x="10069" y="8891"/>
                              </a:lnTo>
                              <a:cubicBezTo>
                                <a:pt x="10064" y="10146"/>
                                <a:pt x="10058" y="11401"/>
                                <a:pt x="10053" y="12656"/>
                              </a:cubicBezTo>
                              <a:lnTo>
                                <a:pt x="53" y="12656"/>
                              </a:lnTo>
                              <a:cubicBezTo>
                                <a:pt x="58" y="8686"/>
                                <a:pt x="48" y="3970"/>
                                <a:pt x="53" y="0"/>
                              </a:cubicBezTo>
                              <a:close/>
                            </a:path>
                          </a:pathLst>
                        </a:custGeom>
                        <a:solidFill>
                          <a:srgbClr val="FFC20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CDDCC" w14:textId="0C04E03F" w:rsidR="007E05BC" w:rsidRPr="00D7012E" w:rsidRDefault="007E05BC" w:rsidP="007E05BC">
                            <w:pPr>
                              <w:jc w:val="center"/>
                              <w:rPr>
                                <w:rFonts w:ascii="Arial" w:hAnsi="Arial"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3C5D" id="Flowchart: Manual Input 88" o:spid="_x0000_s1026" style="position:absolute;margin-left:-4pt;margin-top:-141.7pt;width:601.05pt;height:105.65pt;flip: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69,12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" adj="-11796480,,5400" path="m53,c84,112,-26,671,5,783l10069,8891v-5,1255,-11,2510,-16,3765l53,12656c58,8686,48,3970,53,xe" fillcolor="#ffc20e" stroked="f" strokeweight="1pt">
                <v:stroke joinstyle="miter"/>
                <v:formulas/>
                <v:path arrowok="t" o:connecttype="custom" o:connectlocs="40180,0;3791,83021;7633452,942709;7621322,1341911;40180,1341911;40180,0" o:connectangles="0,0,0,0,0,0" textboxrect="0,0,10069,12656"/>
                <v:textbox>
                  <w:txbxContent>
                    <w:p w14:paraId="0C5CDDCC" w14:textId="0C04E03F" w:rsidR="007E05BC" w:rsidRPr="00D7012E" w:rsidRDefault="007E05BC" w:rsidP="007E05BC">
                      <w:pPr>
                        <w:jc w:val="center"/>
                        <w:rPr>
                          <w:rFonts w:ascii="Arial" w:hAnsi="Arial" w:cs="Arial"/>
                          <w:b/>
                          <w:sz w:val="24"/>
                        </w:rPr>
                      </w:pPr>
                    </w:p>
                  </w:txbxContent>
                </v:textbox>
                <w10:wrap anchorx="page"/>
              </v:shape>
            </w:pict>
          </mc:Fallback>
        </mc:AlternateContent>
      </w:r>
    </w:p>
    <w:p w14:paraId="51FB9EDA" w14:textId="2864C5BB" w:rsidR="00632D16" w:rsidRPr="00AE4E2B" w:rsidRDefault="00632D16">
      <w:pPr>
        <w:rPr>
          <w:rFonts w:ascii="Arial" w:hAnsi="Arial" w:cs="Arial"/>
        </w:rPr>
      </w:pPr>
    </w:p>
    <w:p w14:paraId="41DADACF" w14:textId="15D65973" w:rsidR="00632D16" w:rsidRPr="00AE4E2B" w:rsidRDefault="00632D16">
      <w:pPr>
        <w:rPr>
          <w:rFonts w:ascii="Arial" w:hAnsi="Arial" w:cs="Arial"/>
        </w:rPr>
      </w:pPr>
      <w:r w:rsidRPr="00AE4E2B">
        <w:rPr>
          <w:rFonts w:ascii="Arial" w:eastAsia="Rubik" w:hAnsi="Arial" w:cs="Arial"/>
          <w:noProof/>
          <w:color w:val="27292B"/>
          <w:sz w:val="20"/>
          <w:szCs w:val="20"/>
          <w:lang w:eastAsia="en-AU"/>
        </w:rPr>
        <mc:AlternateContent>
          <mc:Choice Requires="wps">
            <w:drawing>
              <wp:anchor distT="0" distB="0" distL="114300" distR="114300" simplePos="0" relativeHeight="251659264" behindDoc="1" locked="1" layoutInCell="1" allowOverlap="1" wp14:anchorId="1797F96D" wp14:editId="60065BE7">
                <wp:simplePos x="0" y="0"/>
                <wp:positionH relativeFrom="column">
                  <wp:posOffset>-762620</wp:posOffset>
                </wp:positionH>
                <wp:positionV relativeFrom="page">
                  <wp:posOffset>-53163</wp:posOffset>
                </wp:positionV>
                <wp:extent cx="7654925" cy="10914380"/>
                <wp:effectExtent l="0" t="0" r="3175" b="1270"/>
                <wp:wrapNone/>
                <wp:docPr id="17" name="Rectangle 17"/>
                <wp:cNvGraphicFramePr/>
                <a:graphic xmlns:a="http://schemas.openxmlformats.org/drawingml/2006/main">
                  <a:graphicData uri="http://schemas.microsoft.com/office/word/2010/wordprocessingShape">
                    <wps:wsp>
                      <wps:cNvSpPr/>
                      <wps:spPr>
                        <a:xfrm>
                          <a:off x="0" y="0"/>
                          <a:ext cx="7654925" cy="10914380"/>
                        </a:xfrm>
                        <a:prstGeom prst="rect">
                          <a:avLst/>
                        </a:prstGeom>
                        <a:solidFill>
                          <a:schemeClr val="bg1"/>
                        </a:solidFill>
                        <a:ln w="25400" cap="flat" cmpd="sng" algn="ctr">
                          <a:noFill/>
                          <a:prstDash val="solid"/>
                        </a:ln>
                        <a:effectLst/>
                      </wps:spPr>
                      <wps:txbx>
                        <w:txbxContent>
                          <w:p w14:paraId="551A5A10" w14:textId="1AD8090B" w:rsidR="00496EB4" w:rsidRDefault="00496EB4" w:rsidP="00496EB4">
                            <w:pPr>
                              <w:jc w:val="center"/>
                            </w:pPr>
                          </w:p>
                          <w:p w14:paraId="081C9B01" w14:textId="77777777" w:rsidR="0080576D" w:rsidRDefault="0080576D" w:rsidP="00496EB4">
                            <w:pPr>
                              <w:jc w:val="center"/>
                            </w:pPr>
                          </w:p>
                          <w:p w14:paraId="4C733115" w14:textId="77777777" w:rsidR="0080576D" w:rsidRDefault="0080576D" w:rsidP="00496EB4">
                            <w:pPr>
                              <w:jc w:val="center"/>
                            </w:pPr>
                          </w:p>
                          <w:p w14:paraId="7A2EC38C" w14:textId="77777777" w:rsidR="0080576D" w:rsidRDefault="0080576D" w:rsidP="00496EB4">
                            <w:pPr>
                              <w:jc w:val="center"/>
                            </w:pPr>
                          </w:p>
                          <w:p w14:paraId="6F10D8A7" w14:textId="77777777" w:rsidR="0080576D" w:rsidRDefault="0080576D" w:rsidP="00496EB4">
                            <w:pPr>
                              <w:jc w:val="center"/>
                            </w:pPr>
                          </w:p>
                          <w:p w14:paraId="7454762D" w14:textId="77777777" w:rsidR="0080576D" w:rsidRDefault="0080576D" w:rsidP="00496EB4">
                            <w:pPr>
                              <w:jc w:val="center"/>
                            </w:pPr>
                          </w:p>
                          <w:p w14:paraId="674691C2" w14:textId="77777777" w:rsidR="0080576D" w:rsidRDefault="0080576D" w:rsidP="00496EB4">
                            <w:pPr>
                              <w:jc w:val="center"/>
                            </w:pPr>
                          </w:p>
                          <w:p w14:paraId="1952B198" w14:textId="77777777" w:rsidR="0080576D" w:rsidRDefault="0080576D" w:rsidP="00496EB4">
                            <w:pPr>
                              <w:jc w:val="center"/>
                            </w:pPr>
                          </w:p>
                          <w:p w14:paraId="1473E033" w14:textId="77777777" w:rsidR="0080576D" w:rsidRDefault="0080576D" w:rsidP="00496EB4">
                            <w:pPr>
                              <w:jc w:val="center"/>
                            </w:pPr>
                          </w:p>
                          <w:p w14:paraId="3C6CBF0C" w14:textId="77777777" w:rsidR="0080576D" w:rsidRDefault="0080576D" w:rsidP="00496EB4">
                            <w:pPr>
                              <w:jc w:val="center"/>
                            </w:pPr>
                          </w:p>
                          <w:p w14:paraId="32EA03E1" w14:textId="77777777" w:rsidR="0080576D" w:rsidRDefault="0080576D" w:rsidP="00496EB4">
                            <w:pPr>
                              <w:jc w:val="center"/>
                            </w:pPr>
                          </w:p>
                          <w:p w14:paraId="56A3A461" w14:textId="77777777" w:rsidR="0080576D" w:rsidRDefault="0080576D" w:rsidP="00496EB4">
                            <w:pPr>
                              <w:jc w:val="center"/>
                            </w:pPr>
                          </w:p>
                          <w:p w14:paraId="5EE60EAE" w14:textId="77777777" w:rsidR="0080576D" w:rsidRDefault="0080576D" w:rsidP="00496EB4">
                            <w:pPr>
                              <w:jc w:val="center"/>
                            </w:pPr>
                          </w:p>
                          <w:p w14:paraId="3ACE0333" w14:textId="77777777" w:rsidR="0080576D" w:rsidRDefault="0080576D" w:rsidP="00496EB4">
                            <w:pPr>
                              <w:jc w:val="center"/>
                            </w:pPr>
                          </w:p>
                          <w:p w14:paraId="0C5D9B24" w14:textId="77777777" w:rsidR="0080576D" w:rsidRDefault="0080576D" w:rsidP="00496EB4">
                            <w:pPr>
                              <w:jc w:val="center"/>
                            </w:pPr>
                          </w:p>
                          <w:p w14:paraId="7E155EDC" w14:textId="77777777" w:rsidR="0080576D" w:rsidRDefault="0080576D" w:rsidP="00496EB4">
                            <w:pPr>
                              <w:jc w:val="center"/>
                            </w:pPr>
                          </w:p>
                          <w:p w14:paraId="14E51343" w14:textId="77777777" w:rsidR="0080576D" w:rsidRDefault="0080576D" w:rsidP="00496EB4">
                            <w:pPr>
                              <w:jc w:val="center"/>
                            </w:pPr>
                          </w:p>
                          <w:p w14:paraId="3320B633" w14:textId="77777777" w:rsidR="0080576D" w:rsidRDefault="0080576D" w:rsidP="00496EB4">
                            <w:pPr>
                              <w:jc w:val="center"/>
                            </w:pPr>
                          </w:p>
                          <w:p w14:paraId="08FA9999" w14:textId="77777777" w:rsidR="0080576D" w:rsidRDefault="0080576D" w:rsidP="00496EB4">
                            <w:pPr>
                              <w:jc w:val="center"/>
                            </w:pPr>
                          </w:p>
                          <w:p w14:paraId="10E3389C" w14:textId="77777777" w:rsidR="0080576D" w:rsidRDefault="0080576D" w:rsidP="00496EB4">
                            <w:pPr>
                              <w:jc w:val="center"/>
                            </w:pPr>
                          </w:p>
                          <w:p w14:paraId="77FF6AB9" w14:textId="77777777" w:rsidR="0080576D" w:rsidRDefault="0080576D" w:rsidP="00496EB4">
                            <w:pPr>
                              <w:jc w:val="center"/>
                            </w:pPr>
                          </w:p>
                          <w:p w14:paraId="1CAE21F0" w14:textId="77777777" w:rsidR="0080576D" w:rsidRDefault="0080576D" w:rsidP="00496EB4">
                            <w:pPr>
                              <w:jc w:val="center"/>
                            </w:pPr>
                          </w:p>
                          <w:p w14:paraId="5F58A8DC" w14:textId="77777777" w:rsidR="0080576D" w:rsidRDefault="0080576D" w:rsidP="00496EB4">
                            <w:pPr>
                              <w:jc w:val="center"/>
                            </w:pPr>
                          </w:p>
                          <w:p w14:paraId="6752F45C" w14:textId="77777777" w:rsidR="0080576D" w:rsidRDefault="0080576D" w:rsidP="00496EB4">
                            <w:pPr>
                              <w:jc w:val="center"/>
                            </w:pPr>
                          </w:p>
                          <w:p w14:paraId="74755199" w14:textId="77777777" w:rsidR="0080576D" w:rsidRDefault="0080576D" w:rsidP="00496EB4">
                            <w:pPr>
                              <w:jc w:val="center"/>
                            </w:pPr>
                          </w:p>
                          <w:p w14:paraId="53C8552A" w14:textId="77777777" w:rsidR="0080576D" w:rsidRDefault="0080576D" w:rsidP="00496EB4">
                            <w:pPr>
                              <w:jc w:val="center"/>
                            </w:pPr>
                          </w:p>
                          <w:p w14:paraId="47780C64" w14:textId="77777777" w:rsidR="0080576D" w:rsidRDefault="0080576D" w:rsidP="00496EB4">
                            <w:pPr>
                              <w:jc w:val="center"/>
                            </w:pPr>
                          </w:p>
                          <w:p w14:paraId="638033E3" w14:textId="77777777" w:rsidR="0080576D" w:rsidRDefault="0080576D" w:rsidP="00496EB4">
                            <w:pPr>
                              <w:jc w:val="center"/>
                            </w:pPr>
                          </w:p>
                          <w:p w14:paraId="48538A51" w14:textId="77777777" w:rsidR="0080576D" w:rsidRDefault="0080576D" w:rsidP="00496EB4">
                            <w:pPr>
                              <w:jc w:val="center"/>
                            </w:pPr>
                          </w:p>
                          <w:p w14:paraId="47EE331F" w14:textId="77777777" w:rsidR="0080576D" w:rsidRDefault="0080576D" w:rsidP="00496EB4">
                            <w:pPr>
                              <w:jc w:val="center"/>
                            </w:pPr>
                          </w:p>
                          <w:p w14:paraId="182C031B" w14:textId="77777777" w:rsidR="0080576D" w:rsidRDefault="0080576D" w:rsidP="00496EB4">
                            <w:pPr>
                              <w:jc w:val="center"/>
                            </w:pPr>
                          </w:p>
                          <w:p w14:paraId="6B7FEA4A" w14:textId="77777777" w:rsidR="0080576D" w:rsidRDefault="0080576D" w:rsidP="00496EB4">
                            <w:pPr>
                              <w:jc w:val="center"/>
                            </w:pPr>
                          </w:p>
                          <w:p w14:paraId="254BFDAA" w14:textId="77777777" w:rsidR="0080576D" w:rsidRDefault="0080576D" w:rsidP="00496EB4">
                            <w:pPr>
                              <w:jc w:val="center"/>
                            </w:pPr>
                          </w:p>
                          <w:p w14:paraId="6F4F2212" w14:textId="77777777" w:rsidR="0080576D" w:rsidRDefault="0080576D" w:rsidP="00496EB4">
                            <w:pPr>
                              <w:jc w:val="center"/>
                            </w:pPr>
                          </w:p>
                          <w:p w14:paraId="49DAF909" w14:textId="77777777" w:rsidR="0080576D" w:rsidRDefault="0080576D" w:rsidP="00496EB4">
                            <w:pPr>
                              <w:jc w:val="center"/>
                            </w:pPr>
                          </w:p>
                          <w:p w14:paraId="7090A8B5" w14:textId="77777777" w:rsidR="0080576D" w:rsidRDefault="0080576D" w:rsidP="00496EB4">
                            <w:pPr>
                              <w:jc w:val="center"/>
                            </w:pPr>
                          </w:p>
                          <w:p w14:paraId="78A50ACE" w14:textId="77777777" w:rsidR="0080576D" w:rsidRDefault="0080576D" w:rsidP="00496EB4">
                            <w:pPr>
                              <w:jc w:val="center"/>
                            </w:pPr>
                          </w:p>
                          <w:p w14:paraId="6E9C8621" w14:textId="77777777" w:rsidR="0080576D" w:rsidRDefault="0080576D" w:rsidP="00496EB4">
                            <w:pPr>
                              <w:jc w:val="center"/>
                            </w:pPr>
                          </w:p>
                          <w:p w14:paraId="05D2A597" w14:textId="77777777" w:rsidR="0080576D" w:rsidRDefault="0080576D" w:rsidP="00496EB4">
                            <w:pPr>
                              <w:jc w:val="center"/>
                            </w:pPr>
                          </w:p>
                          <w:p w14:paraId="7D27403C" w14:textId="77777777" w:rsidR="0080576D" w:rsidRDefault="0080576D" w:rsidP="00496EB4">
                            <w:pPr>
                              <w:jc w:val="center"/>
                            </w:pPr>
                          </w:p>
                          <w:p w14:paraId="65D82858" w14:textId="77777777" w:rsidR="0080576D" w:rsidRDefault="0080576D" w:rsidP="00496EB4">
                            <w:pPr>
                              <w:jc w:val="center"/>
                            </w:pPr>
                          </w:p>
                          <w:p w14:paraId="30909D33" w14:textId="77777777" w:rsidR="0080576D" w:rsidRDefault="0080576D" w:rsidP="00496EB4">
                            <w:pPr>
                              <w:jc w:val="center"/>
                            </w:pPr>
                          </w:p>
                          <w:p w14:paraId="36EB7037" w14:textId="77777777" w:rsidR="0080576D" w:rsidRDefault="0080576D" w:rsidP="00496EB4">
                            <w:pPr>
                              <w:jc w:val="center"/>
                            </w:pPr>
                          </w:p>
                          <w:p w14:paraId="013CBAC9" w14:textId="77777777" w:rsidR="0080576D" w:rsidRDefault="0080576D" w:rsidP="00496EB4">
                            <w:pPr>
                              <w:jc w:val="center"/>
                            </w:pPr>
                          </w:p>
                          <w:p w14:paraId="11D66B77" w14:textId="77777777" w:rsidR="0080576D" w:rsidRDefault="0080576D" w:rsidP="00496EB4">
                            <w:pPr>
                              <w:jc w:val="center"/>
                            </w:pPr>
                          </w:p>
                          <w:p w14:paraId="69E581C8" w14:textId="77777777" w:rsidR="0080576D" w:rsidRDefault="0080576D" w:rsidP="00496EB4">
                            <w:pPr>
                              <w:jc w:val="center"/>
                            </w:pPr>
                          </w:p>
                          <w:p w14:paraId="24B0BAEC" w14:textId="77777777" w:rsidR="0080576D" w:rsidRDefault="0080576D" w:rsidP="00496EB4">
                            <w:pPr>
                              <w:jc w:val="center"/>
                            </w:pPr>
                          </w:p>
                          <w:p w14:paraId="2AFFC90D" w14:textId="77777777" w:rsidR="0080576D" w:rsidRDefault="0080576D" w:rsidP="00496EB4">
                            <w:pPr>
                              <w:jc w:val="center"/>
                            </w:pPr>
                          </w:p>
                          <w:p w14:paraId="31D0BEFB" w14:textId="77777777" w:rsidR="0080576D" w:rsidRDefault="0080576D" w:rsidP="00496EB4">
                            <w:pPr>
                              <w:jc w:val="center"/>
                            </w:pPr>
                          </w:p>
                          <w:p w14:paraId="303B730F" w14:textId="77777777" w:rsidR="0080576D" w:rsidRDefault="0080576D" w:rsidP="00496EB4">
                            <w:pPr>
                              <w:jc w:val="center"/>
                            </w:pPr>
                          </w:p>
                          <w:p w14:paraId="73B9D20D" w14:textId="77777777" w:rsidR="0080576D" w:rsidRDefault="0080576D" w:rsidP="00496EB4">
                            <w:pPr>
                              <w:jc w:val="center"/>
                            </w:pPr>
                          </w:p>
                          <w:p w14:paraId="3ABC2121" w14:textId="77777777" w:rsidR="0080576D" w:rsidRDefault="0080576D" w:rsidP="00496EB4">
                            <w:pPr>
                              <w:jc w:val="center"/>
                            </w:pPr>
                          </w:p>
                          <w:p w14:paraId="5E4FB1BF" w14:textId="77777777" w:rsidR="0080576D" w:rsidRDefault="0080576D" w:rsidP="00496EB4">
                            <w:pPr>
                              <w:jc w:val="center"/>
                            </w:pPr>
                          </w:p>
                          <w:p w14:paraId="3262E685" w14:textId="77777777" w:rsidR="0080576D" w:rsidRDefault="0080576D" w:rsidP="00496EB4">
                            <w:pPr>
                              <w:jc w:val="center"/>
                            </w:pPr>
                          </w:p>
                          <w:p w14:paraId="17325901" w14:textId="77777777" w:rsidR="0080576D" w:rsidRDefault="0080576D" w:rsidP="00496EB4">
                            <w:pPr>
                              <w:jc w:val="center"/>
                            </w:pPr>
                          </w:p>
                          <w:p w14:paraId="018D494B" w14:textId="77777777" w:rsidR="0080576D" w:rsidRDefault="0080576D" w:rsidP="00496EB4">
                            <w:pPr>
                              <w:jc w:val="center"/>
                            </w:pPr>
                          </w:p>
                          <w:p w14:paraId="24417221" w14:textId="77777777" w:rsidR="0080576D" w:rsidRDefault="0080576D" w:rsidP="00496EB4">
                            <w:pPr>
                              <w:jc w:val="center"/>
                            </w:pPr>
                          </w:p>
                          <w:p w14:paraId="7DC41216" w14:textId="77777777" w:rsidR="0080576D" w:rsidRDefault="0080576D" w:rsidP="00496EB4">
                            <w:pPr>
                              <w:jc w:val="center"/>
                            </w:pPr>
                          </w:p>
                          <w:p w14:paraId="65F6C0E0" w14:textId="77777777" w:rsidR="0080576D" w:rsidRDefault="0080576D" w:rsidP="00496EB4">
                            <w:pPr>
                              <w:jc w:val="center"/>
                            </w:pPr>
                          </w:p>
                          <w:p w14:paraId="465242BE" w14:textId="77777777" w:rsidR="0080576D" w:rsidRDefault="0080576D" w:rsidP="00496EB4">
                            <w:pPr>
                              <w:jc w:val="center"/>
                            </w:pPr>
                          </w:p>
                          <w:p w14:paraId="5CD7460B" w14:textId="77777777" w:rsidR="0080576D" w:rsidRDefault="0080576D" w:rsidP="00496EB4">
                            <w:pPr>
                              <w:jc w:val="center"/>
                            </w:pPr>
                          </w:p>
                          <w:p w14:paraId="49A6F7BA" w14:textId="77777777" w:rsidR="0080576D" w:rsidRDefault="0080576D" w:rsidP="00496EB4">
                            <w:pPr>
                              <w:jc w:val="center"/>
                            </w:pPr>
                          </w:p>
                          <w:p w14:paraId="257A6B58" w14:textId="77777777" w:rsidR="0080576D" w:rsidRDefault="0080576D" w:rsidP="00496EB4">
                            <w:pPr>
                              <w:jc w:val="center"/>
                            </w:pPr>
                          </w:p>
                          <w:p w14:paraId="6474E177" w14:textId="77777777" w:rsidR="0080576D" w:rsidRDefault="0080576D" w:rsidP="00496EB4">
                            <w:pPr>
                              <w:jc w:val="center"/>
                            </w:pPr>
                          </w:p>
                          <w:p w14:paraId="72FA6B8B" w14:textId="77777777" w:rsidR="0080576D" w:rsidRDefault="0080576D" w:rsidP="00496EB4">
                            <w:pPr>
                              <w:jc w:val="center"/>
                            </w:pPr>
                          </w:p>
                          <w:p w14:paraId="0BFCA11F" w14:textId="77777777" w:rsidR="0080576D" w:rsidRDefault="0080576D" w:rsidP="00496EB4">
                            <w:pPr>
                              <w:jc w:val="center"/>
                            </w:pPr>
                          </w:p>
                          <w:p w14:paraId="75BDCBD8" w14:textId="77777777" w:rsidR="0080576D" w:rsidRDefault="0080576D" w:rsidP="00496EB4">
                            <w:pPr>
                              <w:jc w:val="center"/>
                            </w:pPr>
                          </w:p>
                          <w:p w14:paraId="0D421668" w14:textId="77777777" w:rsidR="0080576D" w:rsidRDefault="0080576D" w:rsidP="00496EB4">
                            <w:pPr>
                              <w:jc w:val="center"/>
                            </w:pPr>
                          </w:p>
                          <w:p w14:paraId="3B624DDA" w14:textId="77777777" w:rsidR="0080576D" w:rsidRDefault="0080576D" w:rsidP="00496EB4">
                            <w:pPr>
                              <w:jc w:val="center"/>
                            </w:pPr>
                          </w:p>
                          <w:p w14:paraId="45517545" w14:textId="77777777" w:rsidR="0080576D" w:rsidRDefault="0080576D" w:rsidP="00496EB4">
                            <w:pPr>
                              <w:jc w:val="center"/>
                            </w:pPr>
                          </w:p>
                          <w:p w14:paraId="610CA012" w14:textId="77777777" w:rsidR="0080576D" w:rsidRDefault="0080576D" w:rsidP="00496EB4">
                            <w:pPr>
                              <w:jc w:val="center"/>
                            </w:pPr>
                          </w:p>
                          <w:p w14:paraId="3C65C1BC" w14:textId="77777777" w:rsidR="0080576D" w:rsidRDefault="0080576D" w:rsidP="00496EB4">
                            <w:pPr>
                              <w:jc w:val="center"/>
                            </w:pPr>
                          </w:p>
                          <w:p w14:paraId="26C6120E" w14:textId="77777777" w:rsidR="0080576D" w:rsidRDefault="0080576D" w:rsidP="00496EB4">
                            <w:pPr>
                              <w:jc w:val="center"/>
                            </w:pPr>
                          </w:p>
                          <w:p w14:paraId="17AF64E0" w14:textId="77777777" w:rsidR="0080576D" w:rsidRDefault="0080576D" w:rsidP="00496EB4">
                            <w:pPr>
                              <w:jc w:val="center"/>
                            </w:pPr>
                          </w:p>
                          <w:p w14:paraId="3EBDAB49" w14:textId="77777777" w:rsidR="0080576D" w:rsidRDefault="0080576D" w:rsidP="00496EB4">
                            <w:pPr>
                              <w:jc w:val="center"/>
                            </w:pPr>
                          </w:p>
                          <w:p w14:paraId="0D60D50E" w14:textId="77777777" w:rsidR="0080576D" w:rsidRDefault="0080576D" w:rsidP="00496EB4">
                            <w:pPr>
                              <w:jc w:val="center"/>
                            </w:pPr>
                          </w:p>
                          <w:p w14:paraId="56DA4324" w14:textId="77777777" w:rsidR="0080576D" w:rsidRDefault="0080576D" w:rsidP="00496EB4">
                            <w:pPr>
                              <w:jc w:val="center"/>
                            </w:pPr>
                          </w:p>
                          <w:p w14:paraId="0E4E99BE" w14:textId="77777777" w:rsidR="0080576D" w:rsidRDefault="0080576D" w:rsidP="00496EB4">
                            <w:pPr>
                              <w:jc w:val="center"/>
                            </w:pPr>
                          </w:p>
                          <w:p w14:paraId="786CC372" w14:textId="77777777" w:rsidR="0080576D" w:rsidRDefault="0080576D" w:rsidP="00496EB4">
                            <w:pPr>
                              <w:jc w:val="center"/>
                            </w:pPr>
                          </w:p>
                          <w:p w14:paraId="7F92D9CE" w14:textId="77777777" w:rsidR="0080576D" w:rsidRDefault="0080576D" w:rsidP="00496EB4">
                            <w:pPr>
                              <w:jc w:val="center"/>
                            </w:pPr>
                          </w:p>
                          <w:p w14:paraId="3FBABB88" w14:textId="77777777" w:rsidR="0080576D" w:rsidRDefault="0080576D" w:rsidP="00496EB4">
                            <w:pPr>
                              <w:jc w:val="center"/>
                            </w:pPr>
                          </w:p>
                          <w:p w14:paraId="79B92872" w14:textId="77777777" w:rsidR="0080576D" w:rsidRDefault="0080576D" w:rsidP="00496EB4">
                            <w:pPr>
                              <w:jc w:val="center"/>
                            </w:pPr>
                          </w:p>
                          <w:p w14:paraId="4F5187A9" w14:textId="77777777" w:rsidR="0080576D" w:rsidRDefault="0080576D" w:rsidP="00496EB4">
                            <w:pPr>
                              <w:jc w:val="center"/>
                            </w:pPr>
                          </w:p>
                          <w:p w14:paraId="05CE4E1E" w14:textId="77777777" w:rsidR="0080576D" w:rsidRDefault="0080576D" w:rsidP="00496EB4">
                            <w:pPr>
                              <w:jc w:val="center"/>
                            </w:pPr>
                          </w:p>
                          <w:p w14:paraId="569781B4" w14:textId="77777777" w:rsidR="0080576D" w:rsidRDefault="0080576D" w:rsidP="00496EB4">
                            <w:pPr>
                              <w:jc w:val="center"/>
                            </w:pPr>
                          </w:p>
                          <w:p w14:paraId="0D57C80F" w14:textId="77777777" w:rsidR="0080576D" w:rsidRDefault="0080576D" w:rsidP="00496E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F96D" id="Rectangle 17" o:spid="_x0000_s1027" style="position:absolute;margin-left:-60.05pt;margin-top:-4.2pt;width:602.75pt;height:85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" fillcolor="white [3212]" stroked="f" strokeweight="2pt">
                <v:textbox>
                  <w:txbxContent>
                    <w:p w14:paraId="551A5A10" w14:textId="1AD8090B" w:rsidR="00496EB4" w:rsidRDefault="00496EB4" w:rsidP="00496EB4">
                      <w:pPr>
                        <w:jc w:val="center"/>
                      </w:pPr>
                    </w:p>
                    <w:p w14:paraId="081C9B01" w14:textId="77777777" w:rsidR="0080576D" w:rsidRDefault="0080576D" w:rsidP="00496EB4">
                      <w:pPr>
                        <w:jc w:val="center"/>
                      </w:pPr>
                    </w:p>
                    <w:p w14:paraId="4C733115" w14:textId="77777777" w:rsidR="0080576D" w:rsidRDefault="0080576D" w:rsidP="00496EB4">
                      <w:pPr>
                        <w:jc w:val="center"/>
                      </w:pPr>
                    </w:p>
                    <w:p w14:paraId="7A2EC38C" w14:textId="77777777" w:rsidR="0080576D" w:rsidRDefault="0080576D" w:rsidP="00496EB4">
                      <w:pPr>
                        <w:jc w:val="center"/>
                      </w:pPr>
                    </w:p>
                    <w:p w14:paraId="6F10D8A7" w14:textId="77777777" w:rsidR="0080576D" w:rsidRDefault="0080576D" w:rsidP="00496EB4">
                      <w:pPr>
                        <w:jc w:val="center"/>
                      </w:pPr>
                    </w:p>
                    <w:p w14:paraId="7454762D" w14:textId="77777777" w:rsidR="0080576D" w:rsidRDefault="0080576D" w:rsidP="00496EB4">
                      <w:pPr>
                        <w:jc w:val="center"/>
                      </w:pPr>
                    </w:p>
                    <w:p w14:paraId="674691C2" w14:textId="77777777" w:rsidR="0080576D" w:rsidRDefault="0080576D" w:rsidP="00496EB4">
                      <w:pPr>
                        <w:jc w:val="center"/>
                      </w:pPr>
                    </w:p>
                    <w:p w14:paraId="1952B198" w14:textId="77777777" w:rsidR="0080576D" w:rsidRDefault="0080576D" w:rsidP="00496EB4">
                      <w:pPr>
                        <w:jc w:val="center"/>
                      </w:pPr>
                    </w:p>
                    <w:p w14:paraId="1473E033" w14:textId="77777777" w:rsidR="0080576D" w:rsidRDefault="0080576D" w:rsidP="00496EB4">
                      <w:pPr>
                        <w:jc w:val="center"/>
                      </w:pPr>
                    </w:p>
                    <w:p w14:paraId="3C6CBF0C" w14:textId="77777777" w:rsidR="0080576D" w:rsidRDefault="0080576D" w:rsidP="00496EB4">
                      <w:pPr>
                        <w:jc w:val="center"/>
                      </w:pPr>
                    </w:p>
                    <w:p w14:paraId="32EA03E1" w14:textId="77777777" w:rsidR="0080576D" w:rsidRDefault="0080576D" w:rsidP="00496EB4">
                      <w:pPr>
                        <w:jc w:val="center"/>
                      </w:pPr>
                    </w:p>
                    <w:p w14:paraId="56A3A461" w14:textId="77777777" w:rsidR="0080576D" w:rsidRDefault="0080576D" w:rsidP="00496EB4">
                      <w:pPr>
                        <w:jc w:val="center"/>
                      </w:pPr>
                    </w:p>
                    <w:p w14:paraId="5EE60EAE" w14:textId="77777777" w:rsidR="0080576D" w:rsidRDefault="0080576D" w:rsidP="00496EB4">
                      <w:pPr>
                        <w:jc w:val="center"/>
                      </w:pPr>
                    </w:p>
                    <w:p w14:paraId="3ACE0333" w14:textId="77777777" w:rsidR="0080576D" w:rsidRDefault="0080576D" w:rsidP="00496EB4">
                      <w:pPr>
                        <w:jc w:val="center"/>
                      </w:pPr>
                    </w:p>
                    <w:p w14:paraId="0C5D9B24" w14:textId="77777777" w:rsidR="0080576D" w:rsidRDefault="0080576D" w:rsidP="00496EB4">
                      <w:pPr>
                        <w:jc w:val="center"/>
                      </w:pPr>
                    </w:p>
                    <w:p w14:paraId="7E155EDC" w14:textId="77777777" w:rsidR="0080576D" w:rsidRDefault="0080576D" w:rsidP="00496EB4">
                      <w:pPr>
                        <w:jc w:val="center"/>
                      </w:pPr>
                    </w:p>
                    <w:p w14:paraId="14E51343" w14:textId="77777777" w:rsidR="0080576D" w:rsidRDefault="0080576D" w:rsidP="00496EB4">
                      <w:pPr>
                        <w:jc w:val="center"/>
                      </w:pPr>
                    </w:p>
                    <w:p w14:paraId="3320B633" w14:textId="77777777" w:rsidR="0080576D" w:rsidRDefault="0080576D" w:rsidP="00496EB4">
                      <w:pPr>
                        <w:jc w:val="center"/>
                      </w:pPr>
                    </w:p>
                    <w:p w14:paraId="08FA9999" w14:textId="77777777" w:rsidR="0080576D" w:rsidRDefault="0080576D" w:rsidP="00496EB4">
                      <w:pPr>
                        <w:jc w:val="center"/>
                      </w:pPr>
                    </w:p>
                    <w:p w14:paraId="10E3389C" w14:textId="77777777" w:rsidR="0080576D" w:rsidRDefault="0080576D" w:rsidP="00496EB4">
                      <w:pPr>
                        <w:jc w:val="center"/>
                      </w:pPr>
                    </w:p>
                    <w:p w14:paraId="77FF6AB9" w14:textId="77777777" w:rsidR="0080576D" w:rsidRDefault="0080576D" w:rsidP="00496EB4">
                      <w:pPr>
                        <w:jc w:val="center"/>
                      </w:pPr>
                    </w:p>
                    <w:p w14:paraId="1CAE21F0" w14:textId="77777777" w:rsidR="0080576D" w:rsidRDefault="0080576D" w:rsidP="00496EB4">
                      <w:pPr>
                        <w:jc w:val="center"/>
                      </w:pPr>
                    </w:p>
                    <w:p w14:paraId="5F58A8DC" w14:textId="77777777" w:rsidR="0080576D" w:rsidRDefault="0080576D" w:rsidP="00496EB4">
                      <w:pPr>
                        <w:jc w:val="center"/>
                      </w:pPr>
                    </w:p>
                    <w:p w14:paraId="6752F45C" w14:textId="77777777" w:rsidR="0080576D" w:rsidRDefault="0080576D" w:rsidP="00496EB4">
                      <w:pPr>
                        <w:jc w:val="center"/>
                      </w:pPr>
                    </w:p>
                    <w:p w14:paraId="74755199" w14:textId="77777777" w:rsidR="0080576D" w:rsidRDefault="0080576D" w:rsidP="00496EB4">
                      <w:pPr>
                        <w:jc w:val="center"/>
                      </w:pPr>
                    </w:p>
                    <w:p w14:paraId="53C8552A" w14:textId="77777777" w:rsidR="0080576D" w:rsidRDefault="0080576D" w:rsidP="00496EB4">
                      <w:pPr>
                        <w:jc w:val="center"/>
                      </w:pPr>
                    </w:p>
                    <w:p w14:paraId="47780C64" w14:textId="77777777" w:rsidR="0080576D" w:rsidRDefault="0080576D" w:rsidP="00496EB4">
                      <w:pPr>
                        <w:jc w:val="center"/>
                      </w:pPr>
                    </w:p>
                    <w:p w14:paraId="638033E3" w14:textId="77777777" w:rsidR="0080576D" w:rsidRDefault="0080576D" w:rsidP="00496EB4">
                      <w:pPr>
                        <w:jc w:val="center"/>
                      </w:pPr>
                    </w:p>
                    <w:p w14:paraId="48538A51" w14:textId="77777777" w:rsidR="0080576D" w:rsidRDefault="0080576D" w:rsidP="00496EB4">
                      <w:pPr>
                        <w:jc w:val="center"/>
                      </w:pPr>
                    </w:p>
                    <w:p w14:paraId="47EE331F" w14:textId="77777777" w:rsidR="0080576D" w:rsidRDefault="0080576D" w:rsidP="00496EB4">
                      <w:pPr>
                        <w:jc w:val="center"/>
                      </w:pPr>
                    </w:p>
                    <w:p w14:paraId="182C031B" w14:textId="77777777" w:rsidR="0080576D" w:rsidRDefault="0080576D" w:rsidP="00496EB4">
                      <w:pPr>
                        <w:jc w:val="center"/>
                      </w:pPr>
                    </w:p>
                    <w:p w14:paraId="6B7FEA4A" w14:textId="77777777" w:rsidR="0080576D" w:rsidRDefault="0080576D" w:rsidP="00496EB4">
                      <w:pPr>
                        <w:jc w:val="center"/>
                      </w:pPr>
                    </w:p>
                    <w:p w14:paraId="254BFDAA" w14:textId="77777777" w:rsidR="0080576D" w:rsidRDefault="0080576D" w:rsidP="00496EB4">
                      <w:pPr>
                        <w:jc w:val="center"/>
                      </w:pPr>
                    </w:p>
                    <w:p w14:paraId="6F4F2212" w14:textId="77777777" w:rsidR="0080576D" w:rsidRDefault="0080576D" w:rsidP="00496EB4">
                      <w:pPr>
                        <w:jc w:val="center"/>
                      </w:pPr>
                    </w:p>
                    <w:p w14:paraId="49DAF909" w14:textId="77777777" w:rsidR="0080576D" w:rsidRDefault="0080576D" w:rsidP="00496EB4">
                      <w:pPr>
                        <w:jc w:val="center"/>
                      </w:pPr>
                    </w:p>
                    <w:p w14:paraId="7090A8B5" w14:textId="77777777" w:rsidR="0080576D" w:rsidRDefault="0080576D" w:rsidP="00496EB4">
                      <w:pPr>
                        <w:jc w:val="center"/>
                      </w:pPr>
                    </w:p>
                    <w:p w14:paraId="78A50ACE" w14:textId="77777777" w:rsidR="0080576D" w:rsidRDefault="0080576D" w:rsidP="00496EB4">
                      <w:pPr>
                        <w:jc w:val="center"/>
                      </w:pPr>
                    </w:p>
                    <w:p w14:paraId="6E9C8621" w14:textId="77777777" w:rsidR="0080576D" w:rsidRDefault="0080576D" w:rsidP="00496EB4">
                      <w:pPr>
                        <w:jc w:val="center"/>
                      </w:pPr>
                    </w:p>
                    <w:p w14:paraId="05D2A597" w14:textId="77777777" w:rsidR="0080576D" w:rsidRDefault="0080576D" w:rsidP="00496EB4">
                      <w:pPr>
                        <w:jc w:val="center"/>
                      </w:pPr>
                    </w:p>
                    <w:p w14:paraId="7D27403C" w14:textId="77777777" w:rsidR="0080576D" w:rsidRDefault="0080576D" w:rsidP="00496EB4">
                      <w:pPr>
                        <w:jc w:val="center"/>
                      </w:pPr>
                    </w:p>
                    <w:p w14:paraId="65D82858" w14:textId="77777777" w:rsidR="0080576D" w:rsidRDefault="0080576D" w:rsidP="00496EB4">
                      <w:pPr>
                        <w:jc w:val="center"/>
                      </w:pPr>
                    </w:p>
                    <w:p w14:paraId="30909D33" w14:textId="77777777" w:rsidR="0080576D" w:rsidRDefault="0080576D" w:rsidP="00496EB4">
                      <w:pPr>
                        <w:jc w:val="center"/>
                      </w:pPr>
                    </w:p>
                    <w:p w14:paraId="36EB7037" w14:textId="77777777" w:rsidR="0080576D" w:rsidRDefault="0080576D" w:rsidP="00496EB4">
                      <w:pPr>
                        <w:jc w:val="center"/>
                      </w:pPr>
                    </w:p>
                    <w:p w14:paraId="013CBAC9" w14:textId="77777777" w:rsidR="0080576D" w:rsidRDefault="0080576D" w:rsidP="00496EB4">
                      <w:pPr>
                        <w:jc w:val="center"/>
                      </w:pPr>
                    </w:p>
                    <w:p w14:paraId="11D66B77" w14:textId="77777777" w:rsidR="0080576D" w:rsidRDefault="0080576D" w:rsidP="00496EB4">
                      <w:pPr>
                        <w:jc w:val="center"/>
                      </w:pPr>
                    </w:p>
                    <w:p w14:paraId="69E581C8" w14:textId="77777777" w:rsidR="0080576D" w:rsidRDefault="0080576D" w:rsidP="00496EB4">
                      <w:pPr>
                        <w:jc w:val="center"/>
                      </w:pPr>
                    </w:p>
                    <w:p w14:paraId="24B0BAEC" w14:textId="77777777" w:rsidR="0080576D" w:rsidRDefault="0080576D" w:rsidP="00496EB4">
                      <w:pPr>
                        <w:jc w:val="center"/>
                      </w:pPr>
                    </w:p>
                    <w:p w14:paraId="2AFFC90D" w14:textId="77777777" w:rsidR="0080576D" w:rsidRDefault="0080576D" w:rsidP="00496EB4">
                      <w:pPr>
                        <w:jc w:val="center"/>
                      </w:pPr>
                    </w:p>
                    <w:p w14:paraId="31D0BEFB" w14:textId="77777777" w:rsidR="0080576D" w:rsidRDefault="0080576D" w:rsidP="00496EB4">
                      <w:pPr>
                        <w:jc w:val="center"/>
                      </w:pPr>
                    </w:p>
                    <w:p w14:paraId="303B730F" w14:textId="77777777" w:rsidR="0080576D" w:rsidRDefault="0080576D" w:rsidP="00496EB4">
                      <w:pPr>
                        <w:jc w:val="center"/>
                      </w:pPr>
                    </w:p>
                    <w:p w14:paraId="73B9D20D" w14:textId="77777777" w:rsidR="0080576D" w:rsidRDefault="0080576D" w:rsidP="00496EB4">
                      <w:pPr>
                        <w:jc w:val="center"/>
                      </w:pPr>
                    </w:p>
                    <w:p w14:paraId="3ABC2121" w14:textId="77777777" w:rsidR="0080576D" w:rsidRDefault="0080576D" w:rsidP="00496EB4">
                      <w:pPr>
                        <w:jc w:val="center"/>
                      </w:pPr>
                    </w:p>
                    <w:p w14:paraId="5E4FB1BF" w14:textId="77777777" w:rsidR="0080576D" w:rsidRDefault="0080576D" w:rsidP="00496EB4">
                      <w:pPr>
                        <w:jc w:val="center"/>
                      </w:pPr>
                    </w:p>
                    <w:p w14:paraId="3262E685" w14:textId="77777777" w:rsidR="0080576D" w:rsidRDefault="0080576D" w:rsidP="00496EB4">
                      <w:pPr>
                        <w:jc w:val="center"/>
                      </w:pPr>
                    </w:p>
                    <w:p w14:paraId="17325901" w14:textId="77777777" w:rsidR="0080576D" w:rsidRDefault="0080576D" w:rsidP="00496EB4">
                      <w:pPr>
                        <w:jc w:val="center"/>
                      </w:pPr>
                    </w:p>
                    <w:p w14:paraId="018D494B" w14:textId="77777777" w:rsidR="0080576D" w:rsidRDefault="0080576D" w:rsidP="00496EB4">
                      <w:pPr>
                        <w:jc w:val="center"/>
                      </w:pPr>
                    </w:p>
                    <w:p w14:paraId="24417221" w14:textId="77777777" w:rsidR="0080576D" w:rsidRDefault="0080576D" w:rsidP="00496EB4">
                      <w:pPr>
                        <w:jc w:val="center"/>
                      </w:pPr>
                    </w:p>
                    <w:p w14:paraId="7DC41216" w14:textId="77777777" w:rsidR="0080576D" w:rsidRDefault="0080576D" w:rsidP="00496EB4">
                      <w:pPr>
                        <w:jc w:val="center"/>
                      </w:pPr>
                    </w:p>
                    <w:p w14:paraId="65F6C0E0" w14:textId="77777777" w:rsidR="0080576D" w:rsidRDefault="0080576D" w:rsidP="00496EB4">
                      <w:pPr>
                        <w:jc w:val="center"/>
                      </w:pPr>
                    </w:p>
                    <w:p w14:paraId="465242BE" w14:textId="77777777" w:rsidR="0080576D" w:rsidRDefault="0080576D" w:rsidP="00496EB4">
                      <w:pPr>
                        <w:jc w:val="center"/>
                      </w:pPr>
                    </w:p>
                    <w:p w14:paraId="5CD7460B" w14:textId="77777777" w:rsidR="0080576D" w:rsidRDefault="0080576D" w:rsidP="00496EB4">
                      <w:pPr>
                        <w:jc w:val="center"/>
                      </w:pPr>
                    </w:p>
                    <w:p w14:paraId="49A6F7BA" w14:textId="77777777" w:rsidR="0080576D" w:rsidRDefault="0080576D" w:rsidP="00496EB4">
                      <w:pPr>
                        <w:jc w:val="center"/>
                      </w:pPr>
                    </w:p>
                    <w:p w14:paraId="257A6B58" w14:textId="77777777" w:rsidR="0080576D" w:rsidRDefault="0080576D" w:rsidP="00496EB4">
                      <w:pPr>
                        <w:jc w:val="center"/>
                      </w:pPr>
                    </w:p>
                    <w:p w14:paraId="6474E177" w14:textId="77777777" w:rsidR="0080576D" w:rsidRDefault="0080576D" w:rsidP="00496EB4">
                      <w:pPr>
                        <w:jc w:val="center"/>
                      </w:pPr>
                    </w:p>
                    <w:p w14:paraId="72FA6B8B" w14:textId="77777777" w:rsidR="0080576D" w:rsidRDefault="0080576D" w:rsidP="00496EB4">
                      <w:pPr>
                        <w:jc w:val="center"/>
                      </w:pPr>
                    </w:p>
                    <w:p w14:paraId="0BFCA11F" w14:textId="77777777" w:rsidR="0080576D" w:rsidRDefault="0080576D" w:rsidP="00496EB4">
                      <w:pPr>
                        <w:jc w:val="center"/>
                      </w:pPr>
                    </w:p>
                    <w:p w14:paraId="75BDCBD8" w14:textId="77777777" w:rsidR="0080576D" w:rsidRDefault="0080576D" w:rsidP="00496EB4">
                      <w:pPr>
                        <w:jc w:val="center"/>
                      </w:pPr>
                    </w:p>
                    <w:p w14:paraId="0D421668" w14:textId="77777777" w:rsidR="0080576D" w:rsidRDefault="0080576D" w:rsidP="00496EB4">
                      <w:pPr>
                        <w:jc w:val="center"/>
                      </w:pPr>
                    </w:p>
                    <w:p w14:paraId="3B624DDA" w14:textId="77777777" w:rsidR="0080576D" w:rsidRDefault="0080576D" w:rsidP="00496EB4">
                      <w:pPr>
                        <w:jc w:val="center"/>
                      </w:pPr>
                    </w:p>
                    <w:p w14:paraId="45517545" w14:textId="77777777" w:rsidR="0080576D" w:rsidRDefault="0080576D" w:rsidP="00496EB4">
                      <w:pPr>
                        <w:jc w:val="center"/>
                      </w:pPr>
                    </w:p>
                    <w:p w14:paraId="610CA012" w14:textId="77777777" w:rsidR="0080576D" w:rsidRDefault="0080576D" w:rsidP="00496EB4">
                      <w:pPr>
                        <w:jc w:val="center"/>
                      </w:pPr>
                    </w:p>
                    <w:p w14:paraId="3C65C1BC" w14:textId="77777777" w:rsidR="0080576D" w:rsidRDefault="0080576D" w:rsidP="00496EB4">
                      <w:pPr>
                        <w:jc w:val="center"/>
                      </w:pPr>
                    </w:p>
                    <w:p w14:paraId="26C6120E" w14:textId="77777777" w:rsidR="0080576D" w:rsidRDefault="0080576D" w:rsidP="00496EB4">
                      <w:pPr>
                        <w:jc w:val="center"/>
                      </w:pPr>
                    </w:p>
                    <w:p w14:paraId="17AF64E0" w14:textId="77777777" w:rsidR="0080576D" w:rsidRDefault="0080576D" w:rsidP="00496EB4">
                      <w:pPr>
                        <w:jc w:val="center"/>
                      </w:pPr>
                    </w:p>
                    <w:p w14:paraId="3EBDAB49" w14:textId="77777777" w:rsidR="0080576D" w:rsidRDefault="0080576D" w:rsidP="00496EB4">
                      <w:pPr>
                        <w:jc w:val="center"/>
                      </w:pPr>
                    </w:p>
                    <w:p w14:paraId="0D60D50E" w14:textId="77777777" w:rsidR="0080576D" w:rsidRDefault="0080576D" w:rsidP="00496EB4">
                      <w:pPr>
                        <w:jc w:val="center"/>
                      </w:pPr>
                    </w:p>
                    <w:p w14:paraId="56DA4324" w14:textId="77777777" w:rsidR="0080576D" w:rsidRDefault="0080576D" w:rsidP="00496EB4">
                      <w:pPr>
                        <w:jc w:val="center"/>
                      </w:pPr>
                    </w:p>
                    <w:p w14:paraId="0E4E99BE" w14:textId="77777777" w:rsidR="0080576D" w:rsidRDefault="0080576D" w:rsidP="00496EB4">
                      <w:pPr>
                        <w:jc w:val="center"/>
                      </w:pPr>
                    </w:p>
                    <w:p w14:paraId="786CC372" w14:textId="77777777" w:rsidR="0080576D" w:rsidRDefault="0080576D" w:rsidP="00496EB4">
                      <w:pPr>
                        <w:jc w:val="center"/>
                      </w:pPr>
                    </w:p>
                    <w:p w14:paraId="7F92D9CE" w14:textId="77777777" w:rsidR="0080576D" w:rsidRDefault="0080576D" w:rsidP="00496EB4">
                      <w:pPr>
                        <w:jc w:val="center"/>
                      </w:pPr>
                    </w:p>
                    <w:p w14:paraId="3FBABB88" w14:textId="77777777" w:rsidR="0080576D" w:rsidRDefault="0080576D" w:rsidP="00496EB4">
                      <w:pPr>
                        <w:jc w:val="center"/>
                      </w:pPr>
                    </w:p>
                    <w:p w14:paraId="79B92872" w14:textId="77777777" w:rsidR="0080576D" w:rsidRDefault="0080576D" w:rsidP="00496EB4">
                      <w:pPr>
                        <w:jc w:val="center"/>
                      </w:pPr>
                    </w:p>
                    <w:p w14:paraId="4F5187A9" w14:textId="77777777" w:rsidR="0080576D" w:rsidRDefault="0080576D" w:rsidP="00496EB4">
                      <w:pPr>
                        <w:jc w:val="center"/>
                      </w:pPr>
                    </w:p>
                    <w:p w14:paraId="05CE4E1E" w14:textId="77777777" w:rsidR="0080576D" w:rsidRDefault="0080576D" w:rsidP="00496EB4">
                      <w:pPr>
                        <w:jc w:val="center"/>
                      </w:pPr>
                    </w:p>
                    <w:p w14:paraId="569781B4" w14:textId="77777777" w:rsidR="0080576D" w:rsidRDefault="0080576D" w:rsidP="00496EB4">
                      <w:pPr>
                        <w:jc w:val="center"/>
                      </w:pPr>
                    </w:p>
                    <w:p w14:paraId="0D57C80F" w14:textId="77777777" w:rsidR="0080576D" w:rsidRDefault="0080576D" w:rsidP="00496EB4">
                      <w:pPr>
                        <w:jc w:val="center"/>
                      </w:pPr>
                    </w:p>
                  </w:txbxContent>
                </v:textbox>
                <w10:wrap anchory="page"/>
                <w10:anchorlock/>
              </v:rect>
            </w:pict>
          </mc:Fallback>
        </mc:AlternateContent>
      </w:r>
    </w:p>
    <w:p w14:paraId="6D49827F" w14:textId="1CE3EF61" w:rsidR="00632D16" w:rsidRPr="00AE4E2B" w:rsidRDefault="00632D16">
      <w:pPr>
        <w:rPr>
          <w:rFonts w:ascii="Arial" w:hAnsi="Arial" w:cs="Arial"/>
        </w:rPr>
      </w:pPr>
    </w:p>
    <w:p w14:paraId="47FFBC64" w14:textId="28D340C5" w:rsidR="00632D16" w:rsidRPr="00AE4E2B" w:rsidRDefault="00632D16">
      <w:pPr>
        <w:rPr>
          <w:rFonts w:ascii="Arial" w:hAnsi="Arial" w:cs="Arial"/>
        </w:rPr>
      </w:pPr>
    </w:p>
    <w:p w14:paraId="2EF24426" w14:textId="745E670C" w:rsidR="00632D16" w:rsidRPr="00AE4E2B" w:rsidRDefault="00F41ACF">
      <w:pPr>
        <w:rPr>
          <w:rFonts w:ascii="Arial" w:hAnsi="Arial" w:cs="Arial"/>
        </w:rPr>
      </w:pPr>
      <w:r>
        <w:rPr>
          <w:noProof/>
          <w:lang w:eastAsia="en-AU"/>
        </w:rPr>
        <w:drawing>
          <wp:anchor distT="0" distB="0" distL="114300" distR="114300" simplePos="0" relativeHeight="251677696" behindDoc="1" locked="0" layoutInCell="1" allowOverlap="1" wp14:anchorId="71A99A00" wp14:editId="09979236">
            <wp:simplePos x="0" y="0"/>
            <wp:positionH relativeFrom="margin">
              <wp:posOffset>1377537</wp:posOffset>
            </wp:positionH>
            <wp:positionV relativeFrom="paragraph">
              <wp:posOffset>12708</wp:posOffset>
            </wp:positionV>
            <wp:extent cx="3185795" cy="3644265"/>
            <wp:effectExtent l="0" t="0" r="0" b="0"/>
            <wp:wrapTight wrapText="bothSides">
              <wp:wrapPolygon edited="0">
                <wp:start x="10720" y="0"/>
                <wp:lineTo x="9429" y="3613"/>
                <wp:lineTo x="7104" y="4629"/>
                <wp:lineTo x="6716" y="4968"/>
                <wp:lineTo x="6329" y="5984"/>
                <wp:lineTo x="6071" y="13324"/>
                <wp:lineTo x="7104" y="14453"/>
                <wp:lineTo x="7750" y="14453"/>
                <wp:lineTo x="0" y="15243"/>
                <wp:lineTo x="0" y="17388"/>
                <wp:lineTo x="7104" y="18066"/>
                <wp:lineTo x="5296" y="18179"/>
                <wp:lineTo x="5425" y="19872"/>
                <wp:lineTo x="10720" y="19872"/>
                <wp:lineTo x="1421" y="20550"/>
                <wp:lineTo x="904" y="20550"/>
                <wp:lineTo x="904" y="21453"/>
                <wp:lineTo x="19503" y="21453"/>
                <wp:lineTo x="19762" y="20776"/>
                <wp:lineTo x="18599" y="20550"/>
                <wp:lineTo x="10720" y="19872"/>
                <wp:lineTo x="14724" y="19872"/>
                <wp:lineTo x="14595" y="18518"/>
                <wp:lineTo x="9041" y="18066"/>
                <wp:lineTo x="15370" y="18066"/>
                <wp:lineTo x="20666" y="17275"/>
                <wp:lineTo x="20795" y="15356"/>
                <wp:lineTo x="19116" y="15130"/>
                <wp:lineTo x="10591" y="14453"/>
                <wp:lineTo x="15112" y="14453"/>
                <wp:lineTo x="21182" y="13436"/>
                <wp:lineTo x="20666" y="10952"/>
                <wp:lineTo x="20537" y="10501"/>
                <wp:lineTo x="18212" y="9146"/>
                <wp:lineTo x="17437" y="9033"/>
                <wp:lineTo x="18987" y="7226"/>
                <wp:lineTo x="20537" y="6662"/>
                <wp:lineTo x="20407" y="5646"/>
                <wp:lineTo x="19503" y="4742"/>
                <wp:lineTo x="16403" y="3613"/>
                <wp:lineTo x="13304" y="1807"/>
                <wp:lineTo x="14079" y="1468"/>
                <wp:lineTo x="13820" y="113"/>
                <wp:lineTo x="12270" y="0"/>
                <wp:lineTo x="10720" y="0"/>
              </wp:wrapPolygon>
            </wp:wrapTight>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sset 1.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3185795" cy="3644265"/>
                    </a:xfrm>
                    <a:prstGeom prst="rect">
                      <a:avLst/>
                    </a:prstGeom>
                  </pic:spPr>
                </pic:pic>
              </a:graphicData>
            </a:graphic>
            <wp14:sizeRelH relativeFrom="page">
              <wp14:pctWidth>0</wp14:pctWidth>
            </wp14:sizeRelH>
            <wp14:sizeRelV relativeFrom="page">
              <wp14:pctHeight>0</wp14:pctHeight>
            </wp14:sizeRelV>
          </wp:anchor>
        </w:drawing>
      </w:r>
    </w:p>
    <w:p w14:paraId="241AE3B2" w14:textId="468F1F72" w:rsidR="00632D16" w:rsidRPr="00AE4E2B" w:rsidRDefault="00632D16">
      <w:pPr>
        <w:rPr>
          <w:rFonts w:ascii="Arial" w:hAnsi="Arial" w:cs="Arial"/>
        </w:rPr>
      </w:pPr>
    </w:p>
    <w:p w14:paraId="633050C5" w14:textId="1076115D" w:rsidR="00632D16" w:rsidRPr="00AE4E2B" w:rsidRDefault="00632D16">
      <w:pPr>
        <w:rPr>
          <w:rFonts w:ascii="Arial" w:hAnsi="Arial" w:cs="Arial"/>
        </w:rPr>
      </w:pPr>
    </w:p>
    <w:p w14:paraId="03067303" w14:textId="34990E87" w:rsidR="00632D16" w:rsidRPr="00AE4E2B" w:rsidRDefault="00632D16">
      <w:pPr>
        <w:rPr>
          <w:rFonts w:ascii="Arial" w:hAnsi="Arial" w:cs="Arial"/>
        </w:rPr>
      </w:pPr>
    </w:p>
    <w:p w14:paraId="53CF367A" w14:textId="19E18A80" w:rsidR="00632D16" w:rsidRPr="00AE4E2B" w:rsidRDefault="00632D16">
      <w:pPr>
        <w:rPr>
          <w:rFonts w:ascii="Arial" w:hAnsi="Arial" w:cs="Arial"/>
        </w:rPr>
      </w:pPr>
    </w:p>
    <w:p w14:paraId="2856A70D" w14:textId="40CEDE6E" w:rsidR="00632D16" w:rsidRPr="00AE4E2B" w:rsidRDefault="00632D16">
      <w:pPr>
        <w:rPr>
          <w:rFonts w:ascii="Arial" w:hAnsi="Arial" w:cs="Arial"/>
        </w:rPr>
      </w:pPr>
    </w:p>
    <w:p w14:paraId="5AEE9CBB" w14:textId="0B89C938" w:rsidR="00632D16" w:rsidRPr="00AE4E2B" w:rsidRDefault="00632D16">
      <w:pPr>
        <w:rPr>
          <w:rFonts w:ascii="Arial" w:hAnsi="Arial" w:cs="Arial"/>
        </w:rPr>
      </w:pPr>
    </w:p>
    <w:p w14:paraId="002E53BD" w14:textId="2F78B63A" w:rsidR="00632D16" w:rsidRPr="00AE4E2B" w:rsidRDefault="00632D16">
      <w:pPr>
        <w:rPr>
          <w:rFonts w:ascii="Arial" w:hAnsi="Arial" w:cs="Arial"/>
        </w:rPr>
      </w:pPr>
    </w:p>
    <w:p w14:paraId="54C2A68B" w14:textId="522C7182" w:rsidR="00632D16" w:rsidRPr="00AE4E2B" w:rsidRDefault="00632D16">
      <w:pPr>
        <w:rPr>
          <w:rFonts w:ascii="Arial" w:hAnsi="Arial" w:cs="Arial"/>
        </w:rPr>
      </w:pPr>
    </w:p>
    <w:p w14:paraId="118BE4E8" w14:textId="503007C7" w:rsidR="00632D16" w:rsidRPr="00AE4E2B" w:rsidRDefault="00632D16">
      <w:pPr>
        <w:rPr>
          <w:rFonts w:ascii="Arial" w:hAnsi="Arial" w:cs="Arial"/>
        </w:rPr>
      </w:pPr>
    </w:p>
    <w:p w14:paraId="30DA678C" w14:textId="2F01157D" w:rsidR="00632D16" w:rsidRPr="00AE4E2B" w:rsidRDefault="00632D16">
      <w:pPr>
        <w:rPr>
          <w:rFonts w:ascii="Arial" w:hAnsi="Arial" w:cs="Arial"/>
        </w:rPr>
      </w:pPr>
    </w:p>
    <w:p w14:paraId="6C5E9F7E" w14:textId="2C86E619" w:rsidR="00632D16" w:rsidRPr="00AE4E2B" w:rsidRDefault="00632D16">
      <w:pPr>
        <w:rPr>
          <w:rFonts w:ascii="Arial" w:hAnsi="Arial" w:cs="Arial"/>
        </w:rPr>
      </w:pPr>
    </w:p>
    <w:p w14:paraId="4270ACDD" w14:textId="445E24A4" w:rsidR="00632D16" w:rsidRPr="00AE4E2B" w:rsidRDefault="00632D16">
      <w:pPr>
        <w:rPr>
          <w:rFonts w:ascii="Arial" w:hAnsi="Arial" w:cs="Arial"/>
        </w:rPr>
      </w:pPr>
    </w:p>
    <w:p w14:paraId="7955B4D2" w14:textId="54CEE787" w:rsidR="00632D16" w:rsidRPr="00AE4E2B" w:rsidRDefault="00632D16">
      <w:pPr>
        <w:rPr>
          <w:rFonts w:ascii="Arial" w:hAnsi="Arial" w:cs="Arial"/>
        </w:rPr>
      </w:pPr>
    </w:p>
    <w:p w14:paraId="6B7C118D" w14:textId="16C49BAD" w:rsidR="00632D16" w:rsidRPr="00AE4E2B" w:rsidRDefault="00632D16">
      <w:pPr>
        <w:rPr>
          <w:rFonts w:ascii="Arial" w:hAnsi="Arial" w:cs="Arial"/>
        </w:rPr>
      </w:pPr>
    </w:p>
    <w:p w14:paraId="30E43A00" w14:textId="22BBF957" w:rsidR="00632D16" w:rsidRPr="00AE4E2B" w:rsidRDefault="00632D16">
      <w:pPr>
        <w:rPr>
          <w:rFonts w:ascii="Arial" w:hAnsi="Arial" w:cs="Arial"/>
        </w:rPr>
      </w:pPr>
    </w:p>
    <w:p w14:paraId="7F9882B2" w14:textId="6BE0955F" w:rsidR="00632D16" w:rsidRPr="00AE4E2B" w:rsidRDefault="00632D16">
      <w:pPr>
        <w:rPr>
          <w:rFonts w:ascii="Arial" w:hAnsi="Arial" w:cs="Arial"/>
        </w:rPr>
      </w:pPr>
    </w:p>
    <w:p w14:paraId="207E8855" w14:textId="22451F0F" w:rsidR="00632D16" w:rsidRPr="00AE4E2B" w:rsidRDefault="00632D16">
      <w:pPr>
        <w:rPr>
          <w:rFonts w:ascii="Arial" w:hAnsi="Arial" w:cs="Arial"/>
        </w:rPr>
      </w:pPr>
    </w:p>
    <w:p w14:paraId="218D77A7" w14:textId="3D9825B2" w:rsidR="00632D16" w:rsidRPr="00AE4E2B" w:rsidRDefault="00632D16">
      <w:pPr>
        <w:rPr>
          <w:rFonts w:ascii="Arial" w:hAnsi="Arial" w:cs="Arial"/>
        </w:rPr>
      </w:pPr>
    </w:p>
    <w:p w14:paraId="26109E6E" w14:textId="7E5071AA" w:rsidR="00632D16" w:rsidRPr="00AE4E2B" w:rsidRDefault="00632D16">
      <w:pPr>
        <w:rPr>
          <w:rFonts w:ascii="Arial" w:hAnsi="Arial" w:cs="Arial"/>
        </w:rPr>
      </w:pPr>
    </w:p>
    <w:p w14:paraId="573DAF00" w14:textId="506A8940" w:rsidR="00632D16" w:rsidRPr="00AE4E2B" w:rsidRDefault="00632D16">
      <w:pPr>
        <w:rPr>
          <w:rFonts w:ascii="Arial" w:hAnsi="Arial" w:cs="Arial"/>
        </w:rPr>
      </w:pPr>
    </w:p>
    <w:p w14:paraId="72811C55" w14:textId="1101B419" w:rsidR="00632D16" w:rsidRPr="00AE4E2B" w:rsidRDefault="00632D16">
      <w:pPr>
        <w:rPr>
          <w:rFonts w:ascii="Arial" w:hAnsi="Arial" w:cs="Arial"/>
        </w:rPr>
      </w:pPr>
    </w:p>
    <w:p w14:paraId="635D128C" w14:textId="7D2BC2E5" w:rsidR="00632D16" w:rsidRPr="00AE4E2B" w:rsidRDefault="00632D16">
      <w:pPr>
        <w:rPr>
          <w:rFonts w:ascii="Arial" w:hAnsi="Arial" w:cs="Arial"/>
        </w:rPr>
      </w:pPr>
    </w:p>
    <w:p w14:paraId="244F6A50" w14:textId="27EBBA42" w:rsidR="00632D16" w:rsidRPr="00AE4E2B" w:rsidRDefault="00632D16">
      <w:pPr>
        <w:rPr>
          <w:rFonts w:ascii="Arial" w:hAnsi="Arial" w:cs="Arial"/>
        </w:rPr>
      </w:pPr>
    </w:p>
    <w:p w14:paraId="5AA9DDB4" w14:textId="4B10A735" w:rsidR="00632D16" w:rsidRPr="00AE4E2B" w:rsidRDefault="00632D16">
      <w:pPr>
        <w:rPr>
          <w:rFonts w:ascii="Arial" w:hAnsi="Arial" w:cs="Arial"/>
        </w:rPr>
      </w:pPr>
    </w:p>
    <w:p w14:paraId="5E74DD70" w14:textId="5C4745DE" w:rsidR="00632D16" w:rsidRPr="00AE4E2B" w:rsidRDefault="00632D16">
      <w:pPr>
        <w:rPr>
          <w:rFonts w:ascii="Arial" w:hAnsi="Arial" w:cs="Arial"/>
        </w:rPr>
      </w:pPr>
    </w:p>
    <w:p w14:paraId="30C135DC" w14:textId="1A4A3148" w:rsidR="00632D16" w:rsidRPr="00AE4E2B" w:rsidRDefault="00632D16">
      <w:pPr>
        <w:rPr>
          <w:rFonts w:ascii="Arial" w:hAnsi="Arial" w:cs="Arial"/>
        </w:rPr>
      </w:pPr>
    </w:p>
    <w:p w14:paraId="3DB43F81" w14:textId="451128CF" w:rsidR="00632D16" w:rsidRPr="00AE4E2B" w:rsidRDefault="00632D16">
      <w:pPr>
        <w:rPr>
          <w:rFonts w:ascii="Arial" w:hAnsi="Arial" w:cs="Arial"/>
        </w:rPr>
      </w:pPr>
    </w:p>
    <w:p w14:paraId="4367300B" w14:textId="4AE708FD" w:rsidR="00632D16" w:rsidRPr="00AE4E2B" w:rsidRDefault="007E05BC">
      <w:pPr>
        <w:rPr>
          <w:rFonts w:ascii="Arial" w:hAnsi="Arial" w:cs="Arial"/>
        </w:rPr>
      </w:pPr>
      <w:r w:rsidRPr="00AE4E2B">
        <w:rPr>
          <w:rFonts w:ascii="Arial" w:hAnsi="Arial" w:cs="Arial"/>
          <w:noProof/>
          <w:sz w:val="20"/>
          <w:lang w:eastAsia="en-AU"/>
        </w:rPr>
        <mc:AlternateContent>
          <mc:Choice Requires="wps">
            <w:drawing>
              <wp:anchor distT="0" distB="0" distL="114300" distR="114300" simplePos="0" relativeHeight="251667456" behindDoc="0" locked="0" layoutInCell="1" allowOverlap="1" wp14:anchorId="56F0409E" wp14:editId="052FCE74">
                <wp:simplePos x="0" y="0"/>
                <wp:positionH relativeFrom="page">
                  <wp:posOffset>-635</wp:posOffset>
                </wp:positionH>
                <wp:positionV relativeFrom="paragraph">
                  <wp:posOffset>156540</wp:posOffset>
                </wp:positionV>
                <wp:extent cx="7581900" cy="3427095"/>
                <wp:effectExtent l="19050" t="0" r="0" b="1905"/>
                <wp:wrapNone/>
                <wp:docPr id="88" name="Flowchart: Manual Input 88"/>
                <wp:cNvGraphicFramePr/>
                <a:graphic xmlns:a="http://schemas.openxmlformats.org/drawingml/2006/main">
                  <a:graphicData uri="http://schemas.microsoft.com/office/word/2010/wordprocessingShape">
                    <wps:wsp>
                      <wps:cNvSpPr/>
                      <wps:spPr>
                        <a:xfrm>
                          <a:off x="0" y="0"/>
                          <a:ext cx="7581900" cy="342709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16 w 10000"/>
                            <a:gd name="connsiteY0" fmla="*/ 0 h 11911"/>
                            <a:gd name="connsiteX1" fmla="*/ 10000 w 10000"/>
                            <a:gd name="connsiteY1" fmla="*/ 1911 h 11911"/>
                            <a:gd name="connsiteX2" fmla="*/ 10000 w 10000"/>
                            <a:gd name="connsiteY2" fmla="*/ 11911 h 11911"/>
                            <a:gd name="connsiteX3" fmla="*/ 0 w 10000"/>
                            <a:gd name="connsiteY3" fmla="*/ 11911 h 11911"/>
                            <a:gd name="connsiteX4" fmla="*/ 16 w 10000"/>
                            <a:gd name="connsiteY4" fmla="*/ 0 h 11911"/>
                            <a:gd name="connsiteX0" fmla="*/ 1 w 10001"/>
                            <a:gd name="connsiteY0" fmla="*/ 0 h 12656"/>
                            <a:gd name="connsiteX1" fmla="*/ 10001 w 10001"/>
                            <a:gd name="connsiteY1" fmla="*/ 2656 h 12656"/>
                            <a:gd name="connsiteX2" fmla="*/ 10001 w 10001"/>
                            <a:gd name="connsiteY2" fmla="*/ 12656 h 12656"/>
                            <a:gd name="connsiteX3" fmla="*/ 1 w 10001"/>
                            <a:gd name="connsiteY3" fmla="*/ 12656 h 12656"/>
                            <a:gd name="connsiteX4" fmla="*/ 1 w 10001"/>
                            <a:gd name="connsiteY4" fmla="*/ 0 h 12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1" h="12656">
                              <a:moveTo>
                                <a:pt x="1" y="0"/>
                              </a:moveTo>
                              <a:lnTo>
                                <a:pt x="10001" y="2656"/>
                              </a:lnTo>
                              <a:lnTo>
                                <a:pt x="10001" y="12656"/>
                              </a:lnTo>
                              <a:lnTo>
                                <a:pt x="1" y="12656"/>
                              </a:lnTo>
                              <a:cubicBezTo>
                                <a:pt x="6" y="8686"/>
                                <a:pt x="-4" y="3970"/>
                                <a:pt x="1" y="0"/>
                              </a:cubicBezTo>
                              <a:close/>
                            </a:path>
                          </a:pathLst>
                        </a:custGeom>
                        <a:solidFill>
                          <a:srgbClr val="EA655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B2E31" w14:textId="77777777" w:rsidR="0052417F" w:rsidRPr="007D71F3" w:rsidRDefault="0052417F" w:rsidP="007E05BC">
                            <w:pPr>
                              <w:pStyle w:val="Style2"/>
                              <w:rPr>
                                <w:rStyle w:val="s1"/>
                                <w:b/>
                                <w:bCs/>
                              </w:rPr>
                            </w:pPr>
                          </w:p>
                          <w:p w14:paraId="297E48D0" w14:textId="77777777" w:rsidR="007E05BC" w:rsidRDefault="007E05BC" w:rsidP="007E05BC">
                            <w:pPr>
                              <w:pStyle w:val="Style2"/>
                              <w:rPr>
                                <w:rStyle w:val="s1"/>
                                <w:bCs/>
                                <w:sz w:val="36"/>
                              </w:rPr>
                            </w:pPr>
                          </w:p>
                          <w:p w14:paraId="26DA2ED8" w14:textId="77777777" w:rsidR="00D7012E" w:rsidRPr="007E05BC" w:rsidRDefault="007D71F3" w:rsidP="007E05BC">
                            <w:pPr>
                              <w:pStyle w:val="Style2"/>
                              <w:rPr>
                                <w:rStyle w:val="s1"/>
                                <w:bCs/>
                                <w:sz w:val="36"/>
                              </w:rPr>
                            </w:pPr>
                            <w:r w:rsidRPr="007E05BC">
                              <w:rPr>
                                <w:rStyle w:val="s1"/>
                                <w:bCs/>
                                <w:sz w:val="36"/>
                              </w:rPr>
                              <w:t xml:space="preserve">Medical Research Future Fund </w:t>
                            </w:r>
                          </w:p>
                          <w:p w14:paraId="51AF5D97" w14:textId="784AC1BD" w:rsidR="007D71F3" w:rsidRDefault="007D71F3" w:rsidP="007E05BC">
                            <w:pPr>
                              <w:pStyle w:val="Style2"/>
                              <w:rPr>
                                <w:rStyle w:val="s1"/>
                                <w:bCs/>
                                <w:sz w:val="36"/>
                              </w:rPr>
                            </w:pPr>
                            <w:r w:rsidRPr="007E05BC">
                              <w:rPr>
                                <w:rStyle w:val="s1"/>
                                <w:bCs/>
                                <w:sz w:val="36"/>
                              </w:rPr>
                              <w:t>Rapid Applied Research Translation Initiative Round 3</w:t>
                            </w:r>
                          </w:p>
                          <w:p w14:paraId="18524A6B" w14:textId="5FE52F4D" w:rsidR="009E686B" w:rsidRDefault="007E05BC" w:rsidP="007E05BC">
                            <w:pPr>
                              <w:pStyle w:val="Style2"/>
                              <w:rPr>
                                <w:sz w:val="36"/>
                                <w:szCs w:val="32"/>
                              </w:rPr>
                            </w:pPr>
                            <w:r w:rsidRPr="007E05BC">
                              <w:rPr>
                                <w:sz w:val="36"/>
                                <w:szCs w:val="32"/>
                              </w:rPr>
                              <w:t>Expression of Interest</w:t>
                            </w:r>
                            <w:r w:rsidR="00806E7F" w:rsidRPr="007E05BC">
                              <w:rPr>
                                <w:sz w:val="36"/>
                                <w:szCs w:val="32"/>
                              </w:rPr>
                              <w:t xml:space="preserve"> </w:t>
                            </w:r>
                          </w:p>
                          <w:p w14:paraId="7B946CBD" w14:textId="77777777" w:rsidR="0080576D" w:rsidRPr="00EF0A71" w:rsidRDefault="0080576D" w:rsidP="007E05BC">
                            <w:pPr>
                              <w:pStyle w:val="Style2"/>
                              <w:rPr>
                                <w:sz w:val="32"/>
                                <w:szCs w:val="32"/>
                              </w:rPr>
                            </w:pPr>
                          </w:p>
                          <w:p w14:paraId="4823F697" w14:textId="77777777" w:rsidR="007D71F3" w:rsidRPr="007E05BC" w:rsidRDefault="007D71F3" w:rsidP="0080576D">
                            <w:pPr>
                              <w:rPr>
                                <w:rStyle w:val="s1"/>
                                <w:rFonts w:ascii="Arial" w:hAnsi="Arial" w:cs="Arial"/>
                                <w:b/>
                                <w:bCs/>
                                <w:color w:val="FFFFFF" w:themeColor="background1"/>
                                <w:sz w:val="28"/>
                                <w:szCs w:val="32"/>
                                <w:lang w:val="en-GB" w:eastAsia="en-GB"/>
                              </w:rPr>
                            </w:pPr>
                          </w:p>
                          <w:p w14:paraId="5442A82D" w14:textId="0EC11782" w:rsidR="00E476AA" w:rsidRDefault="00E476AA" w:rsidP="00E476AA">
                            <w:pPr>
                              <w:jc w:val="center"/>
                              <w:rPr>
                                <w:rStyle w:val="s1"/>
                                <w:rFonts w:ascii="Arial" w:hAnsi="Arial" w:cs="Arial"/>
                                <w:bCs/>
                                <w:color w:val="FFFFFF" w:themeColor="background1"/>
                                <w:sz w:val="36"/>
                                <w:szCs w:val="32"/>
                                <w:lang w:val="en-GB" w:eastAsia="en-GB"/>
                              </w:rPr>
                            </w:pPr>
                            <w:r>
                              <w:rPr>
                                <w:rStyle w:val="s1"/>
                                <w:rFonts w:ascii="Arial" w:hAnsi="Arial" w:cs="Arial"/>
                                <w:bCs/>
                                <w:color w:val="FFFFFF" w:themeColor="background1"/>
                                <w:sz w:val="36"/>
                                <w:szCs w:val="32"/>
                                <w:lang w:val="en-GB" w:eastAsia="en-GB"/>
                              </w:rPr>
                              <w:t>Application Form</w:t>
                            </w:r>
                          </w:p>
                          <w:p w14:paraId="1C3AB95D" w14:textId="77777777" w:rsidR="00E476AA" w:rsidRPr="00A11185" w:rsidRDefault="00E476AA" w:rsidP="00E476AA">
                            <w:pPr>
                              <w:jc w:val="center"/>
                              <w:rPr>
                                <w:rStyle w:val="s1"/>
                                <w:rFonts w:ascii="Arial" w:hAnsi="Arial" w:cs="Arial"/>
                                <w:bCs/>
                                <w:color w:val="FFFFFF" w:themeColor="background1"/>
                                <w:szCs w:val="32"/>
                                <w:lang w:val="en-GB" w:eastAsia="en-GB"/>
                              </w:rPr>
                            </w:pPr>
                          </w:p>
                          <w:p w14:paraId="13E5F7A9" w14:textId="77777777" w:rsidR="00E476AA" w:rsidRPr="007E05BC" w:rsidRDefault="00E476AA" w:rsidP="00E476AA">
                            <w:pPr>
                              <w:jc w:val="center"/>
                              <w:rPr>
                                <w:rFonts w:ascii="Arial" w:hAnsi="Arial" w:cs="Arial"/>
                                <w:sz w:val="24"/>
                              </w:rPr>
                            </w:pPr>
                            <w:r w:rsidRPr="007E05BC">
                              <w:rPr>
                                <w:rFonts w:ascii="Arial" w:hAnsi="Arial" w:cs="Arial"/>
                                <w:sz w:val="24"/>
                              </w:rPr>
                              <w:t>February 2021</w:t>
                            </w:r>
                          </w:p>
                          <w:p w14:paraId="406A149A" w14:textId="6BF294C8" w:rsidR="0052417F" w:rsidRPr="007E05BC" w:rsidRDefault="0052417F" w:rsidP="00E476AA">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409E" id="_x0000_s1028" style="position:absolute;margin-left:-.05pt;margin-top:12.35pt;width:597pt;height:26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01,12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" adj="-11796480,,5400" path="m1,l10001,2656r,10000l1,12656c6,8686,-4,3970,1,xe" fillcolor="#ea6558" stroked="f" strokeweight="1pt">
                <v:stroke joinstyle="miter"/>
                <v:formulas/>
                <v:path arrowok="t" o:connecttype="custom" o:connectlocs="758,0;7581900,719213;7581900,3427095;758,3427095;758,0" o:connectangles="0,0,0,0,0" textboxrect="0,0,10001,12656"/>
                <v:textbox>
                  <w:txbxContent>
                    <w:p w14:paraId="0D1B2E31" w14:textId="77777777" w:rsidR="0052417F" w:rsidRPr="007D71F3" w:rsidRDefault="0052417F" w:rsidP="007E05BC">
                      <w:pPr>
                        <w:pStyle w:val="Style2"/>
                        <w:rPr>
                          <w:rStyle w:val="s1"/>
                          <w:b/>
                          <w:bCs/>
                        </w:rPr>
                      </w:pPr>
                    </w:p>
                    <w:p w14:paraId="297E48D0" w14:textId="77777777" w:rsidR="007E05BC" w:rsidRDefault="007E05BC" w:rsidP="007E05BC">
                      <w:pPr>
                        <w:pStyle w:val="Style2"/>
                        <w:rPr>
                          <w:rStyle w:val="s1"/>
                          <w:bCs/>
                          <w:sz w:val="36"/>
                        </w:rPr>
                      </w:pPr>
                    </w:p>
                    <w:p w14:paraId="26DA2ED8" w14:textId="77777777" w:rsidR="00D7012E" w:rsidRPr="007E05BC" w:rsidRDefault="007D71F3" w:rsidP="007E05BC">
                      <w:pPr>
                        <w:pStyle w:val="Style2"/>
                        <w:rPr>
                          <w:rStyle w:val="s1"/>
                          <w:bCs/>
                          <w:sz w:val="36"/>
                        </w:rPr>
                      </w:pPr>
                      <w:r w:rsidRPr="007E05BC">
                        <w:rPr>
                          <w:rStyle w:val="s1"/>
                          <w:bCs/>
                          <w:sz w:val="36"/>
                        </w:rPr>
                        <w:t xml:space="preserve">Medical Research Future Fund </w:t>
                      </w:r>
                    </w:p>
                    <w:p w14:paraId="51AF5D97" w14:textId="784AC1BD" w:rsidR="007D71F3" w:rsidRDefault="007D71F3" w:rsidP="007E05BC">
                      <w:pPr>
                        <w:pStyle w:val="Style2"/>
                        <w:rPr>
                          <w:rStyle w:val="s1"/>
                          <w:bCs/>
                          <w:sz w:val="36"/>
                        </w:rPr>
                      </w:pPr>
                      <w:r w:rsidRPr="007E05BC">
                        <w:rPr>
                          <w:rStyle w:val="s1"/>
                          <w:bCs/>
                          <w:sz w:val="36"/>
                        </w:rPr>
                        <w:t>Rapid Applied Research Translation Initiative Round 3</w:t>
                      </w:r>
                    </w:p>
                    <w:p w14:paraId="18524A6B" w14:textId="5FE52F4D" w:rsidR="009E686B" w:rsidRDefault="007E05BC" w:rsidP="007E05BC">
                      <w:pPr>
                        <w:pStyle w:val="Style2"/>
                        <w:rPr>
                          <w:sz w:val="36"/>
                          <w:szCs w:val="32"/>
                        </w:rPr>
                      </w:pPr>
                      <w:r w:rsidRPr="007E05BC">
                        <w:rPr>
                          <w:sz w:val="36"/>
                          <w:szCs w:val="32"/>
                        </w:rPr>
                        <w:t>Expression of Interest</w:t>
                      </w:r>
                      <w:r w:rsidR="00806E7F" w:rsidRPr="007E05BC">
                        <w:rPr>
                          <w:sz w:val="36"/>
                          <w:szCs w:val="32"/>
                        </w:rPr>
                        <w:t xml:space="preserve"> </w:t>
                      </w:r>
                    </w:p>
                    <w:p w14:paraId="7B946CBD" w14:textId="77777777" w:rsidR="0080576D" w:rsidRPr="00EF0A71" w:rsidRDefault="0080576D" w:rsidP="007E05BC">
                      <w:pPr>
                        <w:pStyle w:val="Style2"/>
                        <w:rPr>
                          <w:sz w:val="32"/>
                          <w:szCs w:val="32"/>
                        </w:rPr>
                      </w:pPr>
                    </w:p>
                    <w:p w14:paraId="4823F697" w14:textId="77777777" w:rsidR="007D71F3" w:rsidRPr="007E05BC" w:rsidRDefault="007D71F3" w:rsidP="0080576D">
                      <w:pPr>
                        <w:rPr>
                          <w:rStyle w:val="s1"/>
                          <w:rFonts w:ascii="Arial" w:hAnsi="Arial" w:cs="Arial"/>
                          <w:b/>
                          <w:bCs/>
                          <w:color w:val="FFFFFF" w:themeColor="background1"/>
                          <w:sz w:val="28"/>
                          <w:szCs w:val="32"/>
                          <w:lang w:val="en-GB" w:eastAsia="en-GB"/>
                        </w:rPr>
                      </w:pPr>
                    </w:p>
                    <w:p w14:paraId="5442A82D" w14:textId="0EC11782" w:rsidR="00E476AA" w:rsidRDefault="00E476AA" w:rsidP="00E476AA">
                      <w:pPr>
                        <w:jc w:val="center"/>
                        <w:rPr>
                          <w:rStyle w:val="s1"/>
                          <w:rFonts w:ascii="Arial" w:hAnsi="Arial" w:cs="Arial"/>
                          <w:bCs/>
                          <w:color w:val="FFFFFF" w:themeColor="background1"/>
                          <w:sz w:val="36"/>
                          <w:szCs w:val="32"/>
                          <w:lang w:val="en-GB" w:eastAsia="en-GB"/>
                        </w:rPr>
                      </w:pPr>
                      <w:r>
                        <w:rPr>
                          <w:rStyle w:val="s1"/>
                          <w:rFonts w:ascii="Arial" w:hAnsi="Arial" w:cs="Arial"/>
                          <w:bCs/>
                          <w:color w:val="FFFFFF" w:themeColor="background1"/>
                          <w:sz w:val="36"/>
                          <w:szCs w:val="32"/>
                          <w:lang w:val="en-GB" w:eastAsia="en-GB"/>
                        </w:rPr>
                        <w:t>Application Form</w:t>
                      </w:r>
                    </w:p>
                    <w:p w14:paraId="1C3AB95D" w14:textId="77777777" w:rsidR="00E476AA" w:rsidRPr="00A11185" w:rsidRDefault="00E476AA" w:rsidP="00E476AA">
                      <w:pPr>
                        <w:jc w:val="center"/>
                        <w:rPr>
                          <w:rStyle w:val="s1"/>
                          <w:rFonts w:ascii="Arial" w:hAnsi="Arial" w:cs="Arial"/>
                          <w:bCs/>
                          <w:color w:val="FFFFFF" w:themeColor="background1"/>
                          <w:szCs w:val="32"/>
                          <w:lang w:val="en-GB" w:eastAsia="en-GB"/>
                        </w:rPr>
                      </w:pPr>
                    </w:p>
                    <w:p w14:paraId="13E5F7A9" w14:textId="77777777" w:rsidR="00E476AA" w:rsidRPr="007E05BC" w:rsidRDefault="00E476AA" w:rsidP="00E476AA">
                      <w:pPr>
                        <w:jc w:val="center"/>
                        <w:rPr>
                          <w:rFonts w:ascii="Arial" w:hAnsi="Arial" w:cs="Arial"/>
                          <w:sz w:val="24"/>
                        </w:rPr>
                      </w:pPr>
                      <w:r w:rsidRPr="007E05BC">
                        <w:rPr>
                          <w:rFonts w:ascii="Arial" w:hAnsi="Arial" w:cs="Arial"/>
                          <w:sz w:val="24"/>
                        </w:rPr>
                        <w:t>February 2021</w:t>
                      </w:r>
                    </w:p>
                    <w:p w14:paraId="406A149A" w14:textId="6BF294C8" w:rsidR="0052417F" w:rsidRPr="007E05BC" w:rsidRDefault="0052417F" w:rsidP="00E476AA">
                      <w:pPr>
                        <w:jc w:val="center"/>
                        <w:rPr>
                          <w:rFonts w:ascii="Arial" w:hAnsi="Arial" w:cs="Arial"/>
                          <w:sz w:val="24"/>
                        </w:rPr>
                      </w:pPr>
                    </w:p>
                  </w:txbxContent>
                </v:textbox>
                <w10:wrap anchorx="page"/>
              </v:shape>
            </w:pict>
          </mc:Fallback>
        </mc:AlternateContent>
      </w:r>
    </w:p>
    <w:p w14:paraId="02A2A0B1" w14:textId="32C5A973" w:rsidR="00632D16" w:rsidRPr="00AE4E2B" w:rsidRDefault="00632D16">
      <w:pPr>
        <w:rPr>
          <w:rFonts w:ascii="Arial" w:hAnsi="Arial" w:cs="Arial"/>
        </w:rPr>
      </w:pPr>
    </w:p>
    <w:p w14:paraId="4C59BCD9" w14:textId="200EE14B" w:rsidR="00632D16" w:rsidRPr="00AE4E2B" w:rsidRDefault="00632D16">
      <w:pPr>
        <w:rPr>
          <w:rFonts w:ascii="Arial" w:hAnsi="Arial" w:cs="Arial"/>
        </w:rPr>
      </w:pPr>
    </w:p>
    <w:p w14:paraId="2BBF86B4" w14:textId="6D9F6A86" w:rsidR="00632D16" w:rsidRPr="00AE4E2B" w:rsidRDefault="00632D16">
      <w:pPr>
        <w:rPr>
          <w:rFonts w:ascii="Arial" w:hAnsi="Arial" w:cs="Arial"/>
        </w:rPr>
      </w:pPr>
    </w:p>
    <w:p w14:paraId="17C68D4B" w14:textId="1D672BFE" w:rsidR="00632D16" w:rsidRPr="00AE4E2B" w:rsidRDefault="00632D16">
      <w:pPr>
        <w:rPr>
          <w:rFonts w:ascii="Arial" w:hAnsi="Arial" w:cs="Arial"/>
        </w:rPr>
      </w:pPr>
    </w:p>
    <w:p w14:paraId="7791CC2F" w14:textId="28C27C78" w:rsidR="00632D16" w:rsidRPr="00AE4E2B" w:rsidRDefault="00632D16">
      <w:pPr>
        <w:rPr>
          <w:rFonts w:ascii="Arial" w:hAnsi="Arial" w:cs="Arial"/>
        </w:rPr>
      </w:pPr>
    </w:p>
    <w:p w14:paraId="204B0C41" w14:textId="7CA2FEE0" w:rsidR="00632D16" w:rsidRPr="00AE4E2B" w:rsidRDefault="00632D16">
      <w:pPr>
        <w:rPr>
          <w:rFonts w:ascii="Arial" w:hAnsi="Arial" w:cs="Arial"/>
        </w:rPr>
      </w:pPr>
    </w:p>
    <w:p w14:paraId="0085FD59" w14:textId="0B6C905A" w:rsidR="00632D16" w:rsidRPr="00AE4E2B" w:rsidRDefault="00632D16">
      <w:pPr>
        <w:rPr>
          <w:rFonts w:ascii="Arial" w:hAnsi="Arial" w:cs="Arial"/>
        </w:rPr>
      </w:pPr>
    </w:p>
    <w:p w14:paraId="6710D699" w14:textId="273E7DB9" w:rsidR="00632D16" w:rsidRPr="00AE4E2B" w:rsidRDefault="00632D16">
      <w:pPr>
        <w:rPr>
          <w:rFonts w:ascii="Arial" w:hAnsi="Arial" w:cs="Arial"/>
        </w:rPr>
      </w:pPr>
    </w:p>
    <w:p w14:paraId="4CC94BC4" w14:textId="7DF34F2A" w:rsidR="00632D16" w:rsidRPr="00AE4E2B" w:rsidRDefault="00632D16">
      <w:pPr>
        <w:rPr>
          <w:rFonts w:ascii="Arial" w:hAnsi="Arial" w:cs="Arial"/>
        </w:rPr>
      </w:pPr>
    </w:p>
    <w:p w14:paraId="174C266F" w14:textId="47DA6AFD" w:rsidR="00632D16" w:rsidRPr="00AE4E2B" w:rsidRDefault="00632D16">
      <w:pPr>
        <w:rPr>
          <w:rFonts w:ascii="Arial" w:hAnsi="Arial" w:cs="Arial"/>
        </w:rPr>
      </w:pPr>
    </w:p>
    <w:p w14:paraId="531B2BA7" w14:textId="199CB90C" w:rsidR="00632D16" w:rsidRPr="00AE4E2B" w:rsidRDefault="00632D16">
      <w:pPr>
        <w:rPr>
          <w:rFonts w:ascii="Arial" w:hAnsi="Arial" w:cs="Arial"/>
        </w:rPr>
      </w:pPr>
    </w:p>
    <w:p w14:paraId="7E9A88D7" w14:textId="431056BD" w:rsidR="00632D16" w:rsidRPr="00AE4E2B" w:rsidRDefault="00632D16">
      <w:pPr>
        <w:rPr>
          <w:rFonts w:ascii="Arial" w:hAnsi="Arial" w:cs="Arial"/>
        </w:rPr>
      </w:pPr>
    </w:p>
    <w:p w14:paraId="7E295DEF" w14:textId="757A9A09" w:rsidR="0052417F" w:rsidRPr="00AE4E2B" w:rsidRDefault="00EF0A71">
      <w:pPr>
        <w:rPr>
          <w:rFonts w:ascii="Arial" w:hAnsi="Arial" w:cs="Arial"/>
        </w:rPr>
      </w:pPr>
      <w:r>
        <w:rPr>
          <w:rFonts w:ascii="Arial" w:hAnsi="Arial" w:cs="Arial"/>
          <w:noProof/>
          <w:lang w:eastAsia="en-AU"/>
        </w:rPr>
        <mc:AlternateContent>
          <mc:Choice Requires="wps">
            <w:drawing>
              <wp:anchor distT="0" distB="0" distL="114300" distR="114300" simplePos="0" relativeHeight="251680768" behindDoc="0" locked="0" layoutInCell="1" allowOverlap="1" wp14:anchorId="7B743152" wp14:editId="1D0E8AAA">
                <wp:simplePos x="0" y="0"/>
                <wp:positionH relativeFrom="column">
                  <wp:posOffset>226114</wp:posOffset>
                </wp:positionH>
                <wp:positionV relativeFrom="paragraph">
                  <wp:posOffset>137160</wp:posOffset>
                </wp:positionV>
                <wp:extent cx="5756745" cy="31805"/>
                <wp:effectExtent l="0" t="0" r="34925" b="25400"/>
                <wp:wrapNone/>
                <wp:docPr id="8" name="Straight Connector 8"/>
                <wp:cNvGraphicFramePr/>
                <a:graphic xmlns:a="http://schemas.openxmlformats.org/drawingml/2006/main">
                  <a:graphicData uri="http://schemas.microsoft.com/office/word/2010/wordprocessingShape">
                    <wps:wsp>
                      <wps:cNvCnPr/>
                      <wps:spPr>
                        <a:xfrm flipV="1">
                          <a:off x="0" y="0"/>
                          <a:ext cx="5756745" cy="318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B6151" id="Straight Connector 8"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7.8pt,10.8pt" to="471.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" strokecolor="white [3212]" strokeweight="1pt">
                <v:stroke joinstyle="miter"/>
              </v:line>
            </w:pict>
          </mc:Fallback>
        </mc:AlternateContent>
      </w:r>
    </w:p>
    <w:p w14:paraId="1F97D9C0" w14:textId="7097C6E6" w:rsidR="0052417F" w:rsidRPr="00AE4E2B" w:rsidRDefault="0052417F">
      <w:pPr>
        <w:rPr>
          <w:rFonts w:ascii="Arial" w:hAnsi="Arial" w:cs="Arial"/>
        </w:rPr>
      </w:pPr>
    </w:p>
    <w:p w14:paraId="4C45F986" w14:textId="6FCF38DA" w:rsidR="0052417F" w:rsidRPr="00AE4E2B" w:rsidRDefault="0052417F">
      <w:pPr>
        <w:rPr>
          <w:rFonts w:ascii="Arial" w:hAnsi="Arial" w:cs="Arial"/>
        </w:rPr>
      </w:pPr>
    </w:p>
    <w:p w14:paraId="7BC4F6CE" w14:textId="4E3D4787" w:rsidR="007B62D0" w:rsidRPr="00AE4E2B" w:rsidRDefault="007B62D0">
      <w:pPr>
        <w:rPr>
          <w:rFonts w:ascii="Arial" w:hAnsi="Arial" w:cs="Arial"/>
        </w:rPr>
      </w:pPr>
    </w:p>
    <w:p w14:paraId="1FEDE847" w14:textId="5D6441B9" w:rsidR="007B62D0" w:rsidRPr="00AE4E2B" w:rsidRDefault="007B62D0">
      <w:pPr>
        <w:rPr>
          <w:rFonts w:ascii="Arial" w:hAnsi="Arial" w:cs="Arial"/>
        </w:rPr>
      </w:pPr>
    </w:p>
    <w:sdt>
      <w:sdtPr>
        <w:rPr>
          <w:rFonts w:asciiTheme="minorHAnsi" w:hAnsiTheme="minorHAnsi" w:cstheme="minorBidi"/>
          <w:color w:val="auto"/>
          <w:sz w:val="22"/>
          <w:szCs w:val="22"/>
        </w:rPr>
        <w:id w:val="2065595181"/>
        <w:docPartObj>
          <w:docPartGallery w:val="Table of Contents"/>
          <w:docPartUnique/>
        </w:docPartObj>
      </w:sdtPr>
      <w:sdtEndPr>
        <w:rPr>
          <w:rFonts w:ascii="Arial" w:hAnsi="Arial" w:cs="Arial"/>
          <w:b/>
          <w:bCs/>
          <w:noProof/>
        </w:rPr>
      </w:sdtEndPr>
      <w:sdtContent>
        <w:p w14:paraId="09D12668" w14:textId="596973E0" w:rsidR="00BD1FDA" w:rsidRPr="00BD1FDA" w:rsidRDefault="00BD1FDA" w:rsidP="0099298B">
          <w:pPr>
            <w:pStyle w:val="TOCHeading"/>
            <w:ind w:right="849"/>
            <w:rPr>
              <w:rFonts w:ascii="Arial" w:hAnsi="Arial" w:cs="Arial"/>
              <w:b/>
              <w:color w:val="FFC20E"/>
            </w:rPr>
          </w:pPr>
          <w:r w:rsidRPr="00BD1FDA">
            <w:rPr>
              <w:rFonts w:ascii="Arial" w:hAnsi="Arial" w:cs="Arial"/>
              <w:b/>
              <w:color w:val="FFC20E"/>
            </w:rPr>
            <w:t>Contents</w:t>
          </w:r>
        </w:p>
        <w:p w14:paraId="3043D152" w14:textId="77777777" w:rsidR="00BD1FDA" w:rsidRPr="00BD1FDA" w:rsidRDefault="00BD1FDA">
          <w:pPr>
            <w:pStyle w:val="TOC3"/>
            <w:tabs>
              <w:tab w:val="left" w:pos="1378"/>
              <w:tab w:val="right" w:leader="dot" w:pos="9628"/>
            </w:tabs>
            <w:rPr>
              <w:rFonts w:ascii="Arial" w:eastAsiaTheme="minorEastAsia" w:hAnsi="Arial" w:cs="Arial"/>
              <w:noProof/>
              <w:lang w:eastAsia="en-AU"/>
            </w:rPr>
          </w:pPr>
          <w:r w:rsidRPr="00BD1FDA">
            <w:rPr>
              <w:rFonts w:ascii="Arial" w:hAnsi="Arial" w:cs="Arial"/>
            </w:rPr>
            <w:fldChar w:fldCharType="begin"/>
          </w:r>
          <w:r w:rsidRPr="00BD1FDA">
            <w:rPr>
              <w:rFonts w:ascii="Arial" w:hAnsi="Arial" w:cs="Arial"/>
            </w:rPr>
            <w:instrText xml:space="preserve"> TOC \o "1-3" \h \z \u </w:instrText>
          </w:r>
          <w:r w:rsidRPr="00BD1FDA">
            <w:rPr>
              <w:rFonts w:ascii="Arial" w:hAnsi="Arial" w:cs="Arial"/>
            </w:rPr>
            <w:fldChar w:fldCharType="separate"/>
          </w:r>
          <w:hyperlink w:anchor="_Toc63844921" w:history="1">
            <w:r w:rsidRPr="00BD1FDA">
              <w:rPr>
                <w:rStyle w:val="Hyperlink"/>
                <w:rFonts w:ascii="Arial" w:hAnsi="Arial" w:cs="Arial"/>
                <w:noProof/>
              </w:rPr>
              <w:t>I.</w:t>
            </w:r>
            <w:r w:rsidRPr="00BD1FDA">
              <w:rPr>
                <w:rFonts w:ascii="Arial" w:eastAsiaTheme="minorEastAsia" w:hAnsi="Arial" w:cs="Arial"/>
                <w:noProof/>
                <w:lang w:eastAsia="en-AU"/>
              </w:rPr>
              <w:tab/>
            </w:r>
            <w:r w:rsidRPr="00BD1FDA">
              <w:rPr>
                <w:rStyle w:val="Hyperlink"/>
                <w:rFonts w:ascii="Arial" w:hAnsi="Arial" w:cs="Arial"/>
                <w:noProof/>
              </w:rPr>
              <w:t>Background</w:t>
            </w:r>
            <w:r w:rsidRPr="00BD1FDA">
              <w:rPr>
                <w:rFonts w:ascii="Arial" w:hAnsi="Arial" w:cs="Arial"/>
                <w:noProof/>
                <w:webHidden/>
              </w:rPr>
              <w:tab/>
            </w:r>
            <w:r w:rsidRPr="00BD1FDA">
              <w:rPr>
                <w:rFonts w:ascii="Arial" w:hAnsi="Arial" w:cs="Arial"/>
                <w:noProof/>
                <w:webHidden/>
              </w:rPr>
              <w:fldChar w:fldCharType="begin"/>
            </w:r>
            <w:r w:rsidRPr="00BD1FDA">
              <w:rPr>
                <w:rFonts w:ascii="Arial" w:hAnsi="Arial" w:cs="Arial"/>
                <w:noProof/>
                <w:webHidden/>
              </w:rPr>
              <w:instrText xml:space="preserve"> PAGEREF _Toc63844921 \h </w:instrText>
            </w:r>
            <w:r w:rsidRPr="00BD1FDA">
              <w:rPr>
                <w:rFonts w:ascii="Arial" w:hAnsi="Arial" w:cs="Arial"/>
                <w:noProof/>
                <w:webHidden/>
              </w:rPr>
            </w:r>
            <w:r w:rsidRPr="00BD1FDA">
              <w:rPr>
                <w:rFonts w:ascii="Arial" w:hAnsi="Arial" w:cs="Arial"/>
                <w:noProof/>
                <w:webHidden/>
              </w:rPr>
              <w:fldChar w:fldCharType="separate"/>
            </w:r>
            <w:r w:rsidR="00F6546C">
              <w:rPr>
                <w:rFonts w:ascii="Arial" w:hAnsi="Arial" w:cs="Arial"/>
                <w:noProof/>
                <w:webHidden/>
              </w:rPr>
              <w:t>3</w:t>
            </w:r>
            <w:r w:rsidRPr="00BD1FDA">
              <w:rPr>
                <w:rFonts w:ascii="Arial" w:hAnsi="Arial" w:cs="Arial"/>
                <w:noProof/>
                <w:webHidden/>
              </w:rPr>
              <w:fldChar w:fldCharType="end"/>
            </w:r>
          </w:hyperlink>
        </w:p>
        <w:p w14:paraId="34C1FBF3" w14:textId="77777777" w:rsidR="00BD1FDA" w:rsidRPr="00BD1FDA" w:rsidRDefault="0021556D">
          <w:pPr>
            <w:pStyle w:val="TOC3"/>
            <w:tabs>
              <w:tab w:val="left" w:pos="1378"/>
              <w:tab w:val="right" w:leader="dot" w:pos="9628"/>
            </w:tabs>
            <w:rPr>
              <w:rFonts w:ascii="Arial" w:eastAsiaTheme="minorEastAsia" w:hAnsi="Arial" w:cs="Arial"/>
              <w:noProof/>
              <w:lang w:eastAsia="en-AU"/>
            </w:rPr>
          </w:pPr>
          <w:hyperlink w:anchor="_Toc63844922" w:history="1">
            <w:r w:rsidR="00BD1FDA" w:rsidRPr="00BD1FDA">
              <w:rPr>
                <w:rStyle w:val="Hyperlink"/>
                <w:rFonts w:ascii="Arial" w:hAnsi="Arial" w:cs="Arial"/>
                <w:noProof/>
              </w:rPr>
              <w:t>II.</w:t>
            </w:r>
            <w:r w:rsidR="00BD1FDA" w:rsidRPr="00BD1FDA">
              <w:rPr>
                <w:rFonts w:ascii="Arial" w:eastAsiaTheme="minorEastAsia" w:hAnsi="Arial" w:cs="Arial"/>
                <w:noProof/>
                <w:lang w:eastAsia="en-AU"/>
              </w:rPr>
              <w:tab/>
            </w:r>
            <w:r w:rsidR="00BD1FDA" w:rsidRPr="00BD1FDA">
              <w:rPr>
                <w:rStyle w:val="Hyperlink"/>
                <w:rFonts w:ascii="Arial" w:hAnsi="Arial" w:cs="Arial"/>
                <w:noProof/>
              </w:rPr>
              <w:t>Applicants Details</w:t>
            </w:r>
            <w:r w:rsidR="00BD1FDA" w:rsidRPr="00BD1FDA">
              <w:rPr>
                <w:rFonts w:ascii="Arial" w:hAnsi="Arial" w:cs="Arial"/>
                <w:noProof/>
                <w:webHidden/>
              </w:rPr>
              <w:tab/>
            </w:r>
            <w:r w:rsidR="00BD1FDA" w:rsidRPr="00BD1FDA">
              <w:rPr>
                <w:rFonts w:ascii="Arial" w:hAnsi="Arial" w:cs="Arial"/>
                <w:noProof/>
                <w:webHidden/>
              </w:rPr>
              <w:fldChar w:fldCharType="begin"/>
            </w:r>
            <w:r w:rsidR="00BD1FDA" w:rsidRPr="00BD1FDA">
              <w:rPr>
                <w:rFonts w:ascii="Arial" w:hAnsi="Arial" w:cs="Arial"/>
                <w:noProof/>
                <w:webHidden/>
              </w:rPr>
              <w:instrText xml:space="preserve"> PAGEREF _Toc63844922 \h </w:instrText>
            </w:r>
            <w:r w:rsidR="00BD1FDA" w:rsidRPr="00BD1FDA">
              <w:rPr>
                <w:rFonts w:ascii="Arial" w:hAnsi="Arial" w:cs="Arial"/>
                <w:noProof/>
                <w:webHidden/>
              </w:rPr>
            </w:r>
            <w:r w:rsidR="00BD1FDA" w:rsidRPr="00BD1FDA">
              <w:rPr>
                <w:rFonts w:ascii="Arial" w:hAnsi="Arial" w:cs="Arial"/>
                <w:noProof/>
                <w:webHidden/>
              </w:rPr>
              <w:fldChar w:fldCharType="separate"/>
            </w:r>
            <w:r w:rsidR="00F6546C">
              <w:rPr>
                <w:rFonts w:ascii="Arial" w:hAnsi="Arial" w:cs="Arial"/>
                <w:noProof/>
                <w:webHidden/>
              </w:rPr>
              <w:t>5</w:t>
            </w:r>
            <w:r w:rsidR="00BD1FDA" w:rsidRPr="00BD1FDA">
              <w:rPr>
                <w:rFonts w:ascii="Arial" w:hAnsi="Arial" w:cs="Arial"/>
                <w:noProof/>
                <w:webHidden/>
              </w:rPr>
              <w:fldChar w:fldCharType="end"/>
            </w:r>
          </w:hyperlink>
        </w:p>
        <w:p w14:paraId="10EB65DB" w14:textId="77777777" w:rsidR="00BD1FDA" w:rsidRPr="00BD1FDA" w:rsidRDefault="0021556D">
          <w:pPr>
            <w:pStyle w:val="TOC3"/>
            <w:tabs>
              <w:tab w:val="left" w:pos="1378"/>
              <w:tab w:val="right" w:leader="dot" w:pos="9628"/>
            </w:tabs>
            <w:rPr>
              <w:rFonts w:ascii="Arial" w:eastAsiaTheme="minorEastAsia" w:hAnsi="Arial" w:cs="Arial"/>
              <w:noProof/>
              <w:lang w:eastAsia="en-AU"/>
            </w:rPr>
          </w:pPr>
          <w:hyperlink w:anchor="_Toc63844923" w:history="1">
            <w:r w:rsidR="00BD1FDA" w:rsidRPr="00BD1FDA">
              <w:rPr>
                <w:rStyle w:val="Hyperlink"/>
                <w:rFonts w:ascii="Arial" w:hAnsi="Arial" w:cs="Arial"/>
                <w:noProof/>
              </w:rPr>
              <w:t>III.</w:t>
            </w:r>
            <w:r w:rsidR="00BD1FDA" w:rsidRPr="00BD1FDA">
              <w:rPr>
                <w:rFonts w:ascii="Arial" w:eastAsiaTheme="minorEastAsia" w:hAnsi="Arial" w:cs="Arial"/>
                <w:noProof/>
                <w:lang w:eastAsia="en-AU"/>
              </w:rPr>
              <w:tab/>
            </w:r>
            <w:r w:rsidR="00BD1FDA" w:rsidRPr="00BD1FDA">
              <w:rPr>
                <w:rStyle w:val="Hyperlink"/>
                <w:rFonts w:ascii="Arial" w:hAnsi="Arial" w:cs="Arial"/>
                <w:noProof/>
              </w:rPr>
              <w:t>Project Overview</w:t>
            </w:r>
            <w:r w:rsidR="00BD1FDA" w:rsidRPr="00BD1FDA">
              <w:rPr>
                <w:rFonts w:ascii="Arial" w:hAnsi="Arial" w:cs="Arial"/>
                <w:noProof/>
                <w:webHidden/>
              </w:rPr>
              <w:tab/>
            </w:r>
            <w:r w:rsidR="00BD1FDA" w:rsidRPr="00BD1FDA">
              <w:rPr>
                <w:rFonts w:ascii="Arial" w:hAnsi="Arial" w:cs="Arial"/>
                <w:noProof/>
                <w:webHidden/>
              </w:rPr>
              <w:fldChar w:fldCharType="begin"/>
            </w:r>
            <w:r w:rsidR="00BD1FDA" w:rsidRPr="00BD1FDA">
              <w:rPr>
                <w:rFonts w:ascii="Arial" w:hAnsi="Arial" w:cs="Arial"/>
                <w:noProof/>
                <w:webHidden/>
              </w:rPr>
              <w:instrText xml:space="preserve"> PAGEREF _Toc63844923 \h </w:instrText>
            </w:r>
            <w:r w:rsidR="00BD1FDA" w:rsidRPr="00BD1FDA">
              <w:rPr>
                <w:rFonts w:ascii="Arial" w:hAnsi="Arial" w:cs="Arial"/>
                <w:noProof/>
                <w:webHidden/>
              </w:rPr>
            </w:r>
            <w:r w:rsidR="00BD1FDA" w:rsidRPr="00BD1FDA">
              <w:rPr>
                <w:rFonts w:ascii="Arial" w:hAnsi="Arial" w:cs="Arial"/>
                <w:noProof/>
                <w:webHidden/>
              </w:rPr>
              <w:fldChar w:fldCharType="separate"/>
            </w:r>
            <w:r w:rsidR="00F6546C">
              <w:rPr>
                <w:rFonts w:ascii="Arial" w:hAnsi="Arial" w:cs="Arial"/>
                <w:noProof/>
                <w:webHidden/>
              </w:rPr>
              <w:t>6</w:t>
            </w:r>
            <w:r w:rsidR="00BD1FDA" w:rsidRPr="00BD1FDA">
              <w:rPr>
                <w:rFonts w:ascii="Arial" w:hAnsi="Arial" w:cs="Arial"/>
                <w:noProof/>
                <w:webHidden/>
              </w:rPr>
              <w:fldChar w:fldCharType="end"/>
            </w:r>
          </w:hyperlink>
        </w:p>
        <w:p w14:paraId="31AF4E76" w14:textId="77777777" w:rsidR="00BD1FDA" w:rsidRPr="00BD1FDA" w:rsidRDefault="0021556D">
          <w:pPr>
            <w:pStyle w:val="TOC3"/>
            <w:tabs>
              <w:tab w:val="left" w:pos="1378"/>
              <w:tab w:val="right" w:leader="dot" w:pos="9628"/>
            </w:tabs>
            <w:rPr>
              <w:rFonts w:ascii="Arial" w:eastAsiaTheme="minorEastAsia" w:hAnsi="Arial" w:cs="Arial"/>
              <w:noProof/>
              <w:lang w:eastAsia="en-AU"/>
            </w:rPr>
          </w:pPr>
          <w:hyperlink w:anchor="_Toc63844924" w:history="1">
            <w:r w:rsidR="00BD1FDA" w:rsidRPr="00BD1FDA">
              <w:rPr>
                <w:rStyle w:val="Hyperlink"/>
                <w:rFonts w:ascii="Arial" w:hAnsi="Arial" w:cs="Arial"/>
                <w:noProof/>
              </w:rPr>
              <w:t>IV.</w:t>
            </w:r>
            <w:r w:rsidR="00BD1FDA" w:rsidRPr="00BD1FDA">
              <w:rPr>
                <w:rFonts w:ascii="Arial" w:eastAsiaTheme="minorEastAsia" w:hAnsi="Arial" w:cs="Arial"/>
                <w:noProof/>
                <w:lang w:eastAsia="en-AU"/>
              </w:rPr>
              <w:tab/>
            </w:r>
            <w:r w:rsidR="00BD1FDA" w:rsidRPr="00BD1FDA">
              <w:rPr>
                <w:rStyle w:val="Hyperlink"/>
                <w:rFonts w:ascii="Arial" w:hAnsi="Arial" w:cs="Arial"/>
                <w:noProof/>
              </w:rPr>
              <w:t>Signatures</w:t>
            </w:r>
            <w:r w:rsidR="00BD1FDA" w:rsidRPr="00BD1FDA">
              <w:rPr>
                <w:rFonts w:ascii="Arial" w:hAnsi="Arial" w:cs="Arial"/>
                <w:noProof/>
                <w:webHidden/>
              </w:rPr>
              <w:tab/>
            </w:r>
            <w:r w:rsidR="00BD1FDA" w:rsidRPr="00BD1FDA">
              <w:rPr>
                <w:rFonts w:ascii="Arial" w:hAnsi="Arial" w:cs="Arial"/>
                <w:noProof/>
                <w:webHidden/>
              </w:rPr>
              <w:fldChar w:fldCharType="begin"/>
            </w:r>
            <w:r w:rsidR="00BD1FDA" w:rsidRPr="00BD1FDA">
              <w:rPr>
                <w:rFonts w:ascii="Arial" w:hAnsi="Arial" w:cs="Arial"/>
                <w:noProof/>
                <w:webHidden/>
              </w:rPr>
              <w:instrText xml:space="preserve"> PAGEREF _Toc63844924 \h </w:instrText>
            </w:r>
            <w:r w:rsidR="00BD1FDA" w:rsidRPr="00BD1FDA">
              <w:rPr>
                <w:rFonts w:ascii="Arial" w:hAnsi="Arial" w:cs="Arial"/>
                <w:noProof/>
                <w:webHidden/>
              </w:rPr>
            </w:r>
            <w:r w:rsidR="00BD1FDA" w:rsidRPr="00BD1FDA">
              <w:rPr>
                <w:rFonts w:ascii="Arial" w:hAnsi="Arial" w:cs="Arial"/>
                <w:noProof/>
                <w:webHidden/>
              </w:rPr>
              <w:fldChar w:fldCharType="separate"/>
            </w:r>
            <w:r w:rsidR="00F6546C">
              <w:rPr>
                <w:rFonts w:ascii="Arial" w:hAnsi="Arial" w:cs="Arial"/>
                <w:noProof/>
                <w:webHidden/>
              </w:rPr>
              <w:t>7</w:t>
            </w:r>
            <w:r w:rsidR="00BD1FDA" w:rsidRPr="00BD1FDA">
              <w:rPr>
                <w:rFonts w:ascii="Arial" w:hAnsi="Arial" w:cs="Arial"/>
                <w:noProof/>
                <w:webHidden/>
              </w:rPr>
              <w:fldChar w:fldCharType="end"/>
            </w:r>
          </w:hyperlink>
        </w:p>
        <w:p w14:paraId="2D61DEC8" w14:textId="77777777" w:rsidR="00BD1FDA" w:rsidRPr="00BD1FDA" w:rsidRDefault="0021556D">
          <w:pPr>
            <w:pStyle w:val="TOC3"/>
            <w:tabs>
              <w:tab w:val="left" w:pos="1378"/>
              <w:tab w:val="right" w:leader="dot" w:pos="9628"/>
            </w:tabs>
            <w:rPr>
              <w:rFonts w:ascii="Arial" w:eastAsiaTheme="minorEastAsia" w:hAnsi="Arial" w:cs="Arial"/>
              <w:noProof/>
              <w:lang w:eastAsia="en-AU"/>
            </w:rPr>
          </w:pPr>
          <w:hyperlink w:anchor="_Toc63844925" w:history="1">
            <w:r w:rsidR="00BD1FDA" w:rsidRPr="00BD1FDA">
              <w:rPr>
                <w:rStyle w:val="Hyperlink"/>
                <w:rFonts w:ascii="Arial" w:hAnsi="Arial" w:cs="Arial"/>
                <w:noProof/>
              </w:rPr>
              <w:t>V.</w:t>
            </w:r>
            <w:r w:rsidR="00BD1FDA" w:rsidRPr="00BD1FDA">
              <w:rPr>
                <w:rFonts w:ascii="Arial" w:eastAsiaTheme="minorEastAsia" w:hAnsi="Arial" w:cs="Arial"/>
                <w:noProof/>
                <w:lang w:eastAsia="en-AU"/>
              </w:rPr>
              <w:tab/>
            </w:r>
            <w:r w:rsidR="00BD1FDA" w:rsidRPr="00BD1FDA">
              <w:rPr>
                <w:rStyle w:val="Hyperlink"/>
                <w:rFonts w:ascii="Arial" w:hAnsi="Arial" w:cs="Arial"/>
                <w:noProof/>
              </w:rPr>
              <w:t>Submission Process</w:t>
            </w:r>
            <w:r w:rsidR="00BD1FDA" w:rsidRPr="00BD1FDA">
              <w:rPr>
                <w:rFonts w:ascii="Arial" w:hAnsi="Arial" w:cs="Arial"/>
                <w:noProof/>
                <w:webHidden/>
              </w:rPr>
              <w:tab/>
            </w:r>
            <w:r w:rsidR="00BD1FDA" w:rsidRPr="00BD1FDA">
              <w:rPr>
                <w:rFonts w:ascii="Arial" w:hAnsi="Arial" w:cs="Arial"/>
                <w:noProof/>
                <w:webHidden/>
              </w:rPr>
              <w:fldChar w:fldCharType="begin"/>
            </w:r>
            <w:r w:rsidR="00BD1FDA" w:rsidRPr="00BD1FDA">
              <w:rPr>
                <w:rFonts w:ascii="Arial" w:hAnsi="Arial" w:cs="Arial"/>
                <w:noProof/>
                <w:webHidden/>
              </w:rPr>
              <w:instrText xml:space="preserve"> PAGEREF _Toc63844925 \h </w:instrText>
            </w:r>
            <w:r w:rsidR="00BD1FDA" w:rsidRPr="00BD1FDA">
              <w:rPr>
                <w:rFonts w:ascii="Arial" w:hAnsi="Arial" w:cs="Arial"/>
                <w:noProof/>
                <w:webHidden/>
              </w:rPr>
            </w:r>
            <w:r w:rsidR="00BD1FDA" w:rsidRPr="00BD1FDA">
              <w:rPr>
                <w:rFonts w:ascii="Arial" w:hAnsi="Arial" w:cs="Arial"/>
                <w:noProof/>
                <w:webHidden/>
              </w:rPr>
              <w:fldChar w:fldCharType="separate"/>
            </w:r>
            <w:r w:rsidR="00F6546C">
              <w:rPr>
                <w:rFonts w:ascii="Arial" w:hAnsi="Arial" w:cs="Arial"/>
                <w:noProof/>
                <w:webHidden/>
              </w:rPr>
              <w:t>7</w:t>
            </w:r>
            <w:r w:rsidR="00BD1FDA" w:rsidRPr="00BD1FDA">
              <w:rPr>
                <w:rFonts w:ascii="Arial" w:hAnsi="Arial" w:cs="Arial"/>
                <w:noProof/>
                <w:webHidden/>
              </w:rPr>
              <w:fldChar w:fldCharType="end"/>
            </w:r>
          </w:hyperlink>
        </w:p>
        <w:p w14:paraId="37BB1F93" w14:textId="1EAC774C" w:rsidR="00BD1FDA" w:rsidRPr="00BD1FDA" w:rsidRDefault="00BD1FDA">
          <w:pPr>
            <w:rPr>
              <w:rFonts w:ascii="Arial" w:hAnsi="Arial" w:cs="Arial"/>
              <w:b/>
            </w:rPr>
          </w:pPr>
          <w:r w:rsidRPr="00BD1FDA">
            <w:rPr>
              <w:rFonts w:ascii="Arial" w:hAnsi="Arial" w:cs="Arial"/>
              <w:bCs/>
              <w:noProof/>
            </w:rPr>
            <w:fldChar w:fldCharType="end"/>
          </w:r>
        </w:p>
      </w:sdtContent>
    </w:sdt>
    <w:p w14:paraId="6A3A3D88" w14:textId="77777777" w:rsidR="007B62D0" w:rsidRPr="00BD1FDA" w:rsidRDefault="007B62D0">
      <w:pPr>
        <w:rPr>
          <w:rFonts w:ascii="Arial" w:hAnsi="Arial" w:cs="Arial"/>
          <w:b/>
        </w:rPr>
      </w:pPr>
    </w:p>
    <w:p w14:paraId="3455C978" w14:textId="77777777" w:rsidR="004050B9" w:rsidRDefault="004050B9">
      <w:pPr>
        <w:rPr>
          <w:rFonts w:ascii="Arial" w:eastAsia="Rubik" w:hAnsi="Arial" w:cs="Arial"/>
          <w:b/>
          <w:bCs/>
          <w:color w:val="FFC20E"/>
          <w:sz w:val="52"/>
          <w:szCs w:val="52"/>
        </w:rPr>
      </w:pPr>
      <w:bookmarkStart w:id="0" w:name="_Toc45882538"/>
      <w:r>
        <w:rPr>
          <w:rFonts w:ascii="Arial" w:eastAsia="Rubik" w:hAnsi="Arial" w:cs="Arial"/>
          <w:b/>
          <w:bCs/>
          <w:color w:val="FFC20E"/>
          <w:sz w:val="52"/>
          <w:szCs w:val="52"/>
        </w:rPr>
        <w:br w:type="page"/>
      </w:r>
    </w:p>
    <w:bookmarkEnd w:id="0"/>
    <w:p w14:paraId="65DC10FA" w14:textId="157449D7" w:rsidR="000122BB" w:rsidRPr="00AE4E2B" w:rsidRDefault="000122BB" w:rsidP="000122BB">
      <w:pPr>
        <w:spacing w:after="120" w:line="312" w:lineRule="auto"/>
        <w:rPr>
          <w:rFonts w:ascii="Arial" w:eastAsia="Rubik" w:hAnsi="Arial" w:cs="Arial"/>
          <w:color w:val="27292B"/>
          <w:sz w:val="20"/>
        </w:rPr>
        <w:sectPr w:rsidR="000122BB" w:rsidRPr="00AE4E2B" w:rsidSect="007E05BC">
          <w:headerReference w:type="default" r:id="rId10"/>
          <w:footerReference w:type="default" r:id="rId11"/>
          <w:type w:val="continuous"/>
          <w:pgSz w:w="11906" w:h="16838" w:code="9"/>
          <w:pgMar w:top="2835" w:right="1134" w:bottom="1701" w:left="1134" w:header="720" w:footer="439" w:gutter="0"/>
          <w:cols w:space="397"/>
          <w:docGrid w:linePitch="360"/>
        </w:sectPr>
      </w:pPr>
    </w:p>
    <w:p w14:paraId="1260530E" w14:textId="79FE8526" w:rsidR="00AF14B3" w:rsidRPr="00637C63" w:rsidRDefault="00AF14B3" w:rsidP="00637C63">
      <w:pPr>
        <w:pStyle w:val="Heading3"/>
        <w:numPr>
          <w:ilvl w:val="0"/>
          <w:numId w:val="38"/>
        </w:numPr>
        <w:ind w:left="426" w:hanging="284"/>
        <w:rPr>
          <w:rFonts w:ascii="Arial" w:hAnsi="Arial" w:cs="Arial"/>
          <w:b/>
          <w:color w:val="FFC20E"/>
          <w:sz w:val="24"/>
        </w:rPr>
      </w:pPr>
      <w:bookmarkStart w:id="1" w:name="_Toc63843186"/>
      <w:bookmarkStart w:id="2" w:name="_Toc63844921"/>
      <w:r w:rsidRPr="00637C63">
        <w:rPr>
          <w:rFonts w:ascii="Arial" w:hAnsi="Arial" w:cs="Arial"/>
          <w:b/>
          <w:color w:val="FFC20E"/>
          <w:sz w:val="24"/>
        </w:rPr>
        <w:lastRenderedPageBreak/>
        <w:t>Background</w:t>
      </w:r>
      <w:bookmarkEnd w:id="1"/>
      <w:bookmarkEnd w:id="2"/>
    </w:p>
    <w:p w14:paraId="0ADA9897" w14:textId="77777777" w:rsidR="00840567" w:rsidRPr="00AF14B3" w:rsidRDefault="00840567" w:rsidP="004F5DDC">
      <w:pPr>
        <w:jc w:val="both"/>
        <w:rPr>
          <w:rFonts w:ascii="Arial" w:hAnsi="Arial" w:cs="Arial"/>
          <w:sz w:val="16"/>
        </w:rPr>
      </w:pPr>
    </w:p>
    <w:p w14:paraId="732707B0" w14:textId="77777777" w:rsidR="00D11F64" w:rsidRDefault="00D11F64" w:rsidP="00D11F64">
      <w:pPr>
        <w:spacing w:line="288" w:lineRule="auto"/>
        <w:contextualSpacing/>
        <w:jc w:val="both"/>
        <w:rPr>
          <w:rFonts w:ascii="Arial" w:hAnsi="Arial" w:cs="Arial"/>
          <w:sz w:val="18"/>
        </w:rPr>
      </w:pPr>
      <w:r w:rsidRPr="00D11F64">
        <w:rPr>
          <w:rFonts w:ascii="Arial" w:hAnsi="Arial" w:cs="Arial"/>
          <w:sz w:val="18"/>
        </w:rPr>
        <w:t>The Australian Government has announced a substantial expansion of the Rapid Applied Research Translation (RART) Initiative Round 3, offering grants totalling $55 million over three years.</w:t>
      </w:r>
    </w:p>
    <w:p w14:paraId="3FA97FBD" w14:textId="77777777" w:rsidR="00D11F64" w:rsidRPr="00D11F64" w:rsidRDefault="00D11F64" w:rsidP="00D11F64">
      <w:pPr>
        <w:spacing w:line="288" w:lineRule="auto"/>
        <w:contextualSpacing/>
        <w:jc w:val="both"/>
        <w:rPr>
          <w:rFonts w:ascii="Arial" w:hAnsi="Arial" w:cs="Arial"/>
          <w:sz w:val="18"/>
        </w:rPr>
      </w:pPr>
    </w:p>
    <w:p w14:paraId="7C783CE1" w14:textId="110489A4" w:rsidR="000122BB" w:rsidRDefault="00D11F64" w:rsidP="00640EE9">
      <w:pPr>
        <w:spacing w:line="288" w:lineRule="auto"/>
        <w:contextualSpacing/>
        <w:jc w:val="both"/>
        <w:rPr>
          <w:rFonts w:ascii="Arial" w:hAnsi="Arial" w:cs="Arial"/>
          <w:sz w:val="18"/>
        </w:rPr>
      </w:pPr>
      <w:r>
        <w:rPr>
          <w:rFonts w:ascii="Arial" w:hAnsi="Arial" w:cs="Arial"/>
          <w:sz w:val="18"/>
        </w:rPr>
        <w:t xml:space="preserve">The RART Initiative, opening 4 March, </w:t>
      </w:r>
      <w:r w:rsidR="000122BB" w:rsidRPr="00CC5B59">
        <w:rPr>
          <w:rFonts w:ascii="Arial" w:hAnsi="Arial" w:cs="Arial"/>
          <w:sz w:val="18"/>
        </w:rPr>
        <w:t xml:space="preserve">specifically invests in research that encourages academic researchers and health service providers to collaborate to improve health care delivery, services and systems sustainability. </w:t>
      </w:r>
    </w:p>
    <w:p w14:paraId="5F758C30" w14:textId="77777777" w:rsidR="00D11F64" w:rsidRDefault="00D11F64" w:rsidP="00640EE9">
      <w:pPr>
        <w:spacing w:line="288" w:lineRule="auto"/>
        <w:contextualSpacing/>
        <w:jc w:val="both"/>
        <w:rPr>
          <w:rFonts w:ascii="Arial" w:hAnsi="Arial" w:cs="Arial"/>
          <w:sz w:val="18"/>
        </w:rPr>
      </w:pPr>
    </w:p>
    <w:p w14:paraId="603B115E" w14:textId="77777777" w:rsidR="00D11F64" w:rsidRDefault="000122BB" w:rsidP="00D11F64">
      <w:pPr>
        <w:spacing w:line="288" w:lineRule="auto"/>
        <w:contextualSpacing/>
        <w:jc w:val="both"/>
        <w:rPr>
          <w:rFonts w:ascii="Arial" w:hAnsi="Arial" w:cs="Arial"/>
          <w:sz w:val="18"/>
        </w:rPr>
      </w:pPr>
      <w:r w:rsidRPr="00CC5B59">
        <w:rPr>
          <w:rFonts w:ascii="Arial" w:hAnsi="Arial" w:cs="Arial"/>
          <w:sz w:val="18"/>
        </w:rPr>
        <w:t>Luminesce Alliance will be managing an initial Expression of Interest (</w:t>
      </w:r>
      <w:proofErr w:type="spellStart"/>
      <w:r w:rsidRPr="00CC5B59">
        <w:rPr>
          <w:rFonts w:ascii="Arial" w:hAnsi="Arial" w:cs="Arial"/>
          <w:sz w:val="18"/>
        </w:rPr>
        <w:t>EoI</w:t>
      </w:r>
      <w:proofErr w:type="spellEnd"/>
      <w:r w:rsidRPr="00CC5B59">
        <w:rPr>
          <w:rFonts w:ascii="Arial" w:hAnsi="Arial" w:cs="Arial"/>
          <w:sz w:val="18"/>
        </w:rPr>
        <w:t xml:space="preserve">) on behalf of our Partner organisations for this funding opportunity to help identify </w:t>
      </w:r>
      <w:r w:rsidR="00F6546C">
        <w:rPr>
          <w:rFonts w:ascii="Arial" w:hAnsi="Arial" w:cs="Arial"/>
          <w:sz w:val="18"/>
        </w:rPr>
        <w:t>an application</w:t>
      </w:r>
      <w:r w:rsidRPr="00CC5B59">
        <w:rPr>
          <w:rFonts w:ascii="Arial" w:hAnsi="Arial" w:cs="Arial"/>
          <w:sz w:val="18"/>
        </w:rPr>
        <w:t xml:space="preserve"> with the greatest potential for success.</w:t>
      </w:r>
      <w:r w:rsidR="00E6151E">
        <w:rPr>
          <w:rFonts w:ascii="Arial" w:hAnsi="Arial" w:cs="Arial"/>
          <w:sz w:val="18"/>
        </w:rPr>
        <w:t xml:space="preserve"> </w:t>
      </w:r>
      <w:r w:rsidR="00D11F64">
        <w:rPr>
          <w:rFonts w:ascii="Arial" w:hAnsi="Arial" w:cs="Arial"/>
          <w:sz w:val="18"/>
        </w:rPr>
        <w:t xml:space="preserve"> </w:t>
      </w:r>
    </w:p>
    <w:p w14:paraId="4E822F24" w14:textId="77777777" w:rsidR="00D11F64" w:rsidRDefault="00D11F64" w:rsidP="00D11F64">
      <w:pPr>
        <w:spacing w:line="288" w:lineRule="auto"/>
        <w:contextualSpacing/>
        <w:jc w:val="both"/>
        <w:rPr>
          <w:rFonts w:ascii="Arial" w:hAnsi="Arial" w:cs="Arial"/>
          <w:sz w:val="18"/>
        </w:rPr>
      </w:pPr>
    </w:p>
    <w:p w14:paraId="587F8666" w14:textId="027F5AE5" w:rsidR="000122BB" w:rsidRDefault="00E6151E" w:rsidP="00640EE9">
      <w:pPr>
        <w:spacing w:line="288" w:lineRule="auto"/>
        <w:contextualSpacing/>
        <w:jc w:val="both"/>
        <w:rPr>
          <w:rFonts w:ascii="Arial" w:hAnsi="Arial" w:cs="Arial"/>
          <w:sz w:val="18"/>
        </w:rPr>
      </w:pPr>
      <w:r w:rsidRPr="00E6151E">
        <w:rPr>
          <w:rFonts w:ascii="Arial" w:hAnsi="Arial" w:cs="Arial"/>
          <w:sz w:val="18"/>
        </w:rPr>
        <w:t xml:space="preserve">The successful applicant will </w:t>
      </w:r>
      <w:r>
        <w:rPr>
          <w:rFonts w:ascii="Arial" w:hAnsi="Arial" w:cs="Arial"/>
          <w:sz w:val="18"/>
        </w:rPr>
        <w:t xml:space="preserve">then </w:t>
      </w:r>
      <w:r w:rsidRPr="00E6151E">
        <w:rPr>
          <w:rFonts w:ascii="Arial" w:hAnsi="Arial" w:cs="Arial"/>
          <w:sz w:val="18"/>
        </w:rPr>
        <w:t xml:space="preserve">be asked to complete the full MRFF RART Round 3 application </w:t>
      </w:r>
      <w:r>
        <w:rPr>
          <w:rFonts w:ascii="Arial" w:hAnsi="Arial" w:cs="Arial"/>
          <w:sz w:val="18"/>
        </w:rPr>
        <w:t xml:space="preserve">due </w:t>
      </w:r>
      <w:r w:rsidRPr="00E6151E">
        <w:rPr>
          <w:rFonts w:ascii="Arial" w:hAnsi="Arial" w:cs="Arial"/>
          <w:sz w:val="18"/>
        </w:rPr>
        <w:t>Thursday 6 May with the endorsement of Luminesce Alliance.</w:t>
      </w:r>
    </w:p>
    <w:p w14:paraId="266CD145" w14:textId="77777777" w:rsidR="00E6151E" w:rsidRDefault="00E6151E" w:rsidP="00640EE9">
      <w:pPr>
        <w:spacing w:line="288" w:lineRule="auto"/>
        <w:contextualSpacing/>
        <w:jc w:val="both"/>
        <w:rPr>
          <w:rFonts w:ascii="Arial" w:hAnsi="Arial" w:cs="Arial"/>
          <w:sz w:val="18"/>
        </w:rPr>
      </w:pPr>
    </w:p>
    <w:p w14:paraId="52C152BD" w14:textId="76FD845D" w:rsidR="00E6151E" w:rsidRDefault="00E6151E" w:rsidP="00E6151E">
      <w:pPr>
        <w:spacing w:line="24" w:lineRule="atLeast"/>
        <w:contextualSpacing/>
        <w:jc w:val="both"/>
        <w:rPr>
          <w:rFonts w:ascii="Arial" w:hAnsi="Arial" w:cs="Arial"/>
          <w:sz w:val="18"/>
        </w:rPr>
      </w:pPr>
      <w:r w:rsidRPr="00E6151E">
        <w:rPr>
          <w:rFonts w:ascii="Arial" w:hAnsi="Arial" w:cs="Arial"/>
          <w:sz w:val="18"/>
        </w:rPr>
        <w:t xml:space="preserve">Luminesce Alliance will </w:t>
      </w:r>
      <w:r w:rsidRPr="00E6151E">
        <w:rPr>
          <w:rFonts w:ascii="Arial" w:hAnsi="Arial" w:cs="Arial"/>
          <w:sz w:val="18"/>
          <w:u w:val="single"/>
        </w:rPr>
        <w:t>only</w:t>
      </w:r>
      <w:r w:rsidRPr="00E6151E">
        <w:rPr>
          <w:rFonts w:ascii="Arial" w:hAnsi="Arial" w:cs="Arial"/>
          <w:sz w:val="18"/>
        </w:rPr>
        <w:t xml:space="preserve"> </w:t>
      </w:r>
      <w:r w:rsidR="0021556D">
        <w:rPr>
          <w:rFonts w:ascii="Arial" w:hAnsi="Arial" w:cs="Arial"/>
          <w:sz w:val="18"/>
        </w:rPr>
        <w:t xml:space="preserve">consider </w:t>
      </w:r>
      <w:bookmarkStart w:id="3" w:name="_GoBack"/>
      <w:bookmarkEnd w:id="3"/>
      <w:r w:rsidRPr="00E6151E">
        <w:rPr>
          <w:rFonts w:ascii="Arial" w:hAnsi="Arial" w:cs="Arial"/>
          <w:sz w:val="18"/>
        </w:rPr>
        <w:t xml:space="preserve">applications </w:t>
      </w:r>
      <w:r w:rsidR="001F75A2">
        <w:rPr>
          <w:rFonts w:ascii="Arial" w:hAnsi="Arial" w:cs="Arial"/>
          <w:sz w:val="18"/>
        </w:rPr>
        <w:t xml:space="preserve">for projects </w:t>
      </w:r>
      <w:r w:rsidRPr="00E6151E">
        <w:rPr>
          <w:rFonts w:ascii="Arial" w:hAnsi="Arial" w:cs="Arial"/>
          <w:sz w:val="18"/>
        </w:rPr>
        <w:t xml:space="preserve">that focus on </w:t>
      </w:r>
      <w:r w:rsidRPr="00F6546C">
        <w:rPr>
          <w:rFonts w:ascii="Arial" w:hAnsi="Arial" w:cs="Arial"/>
          <w:b/>
          <w:sz w:val="18"/>
        </w:rPr>
        <w:t>Paediatrics</w:t>
      </w:r>
      <w:r w:rsidRPr="00F6546C">
        <w:rPr>
          <w:rFonts w:ascii="Arial" w:hAnsi="Arial" w:cs="Arial"/>
          <w:sz w:val="18"/>
        </w:rPr>
        <w:t xml:space="preserve"> and in particular </w:t>
      </w:r>
      <w:r w:rsidR="0000709A" w:rsidRPr="00F6546C">
        <w:rPr>
          <w:rFonts w:ascii="Arial" w:hAnsi="Arial" w:cs="Arial"/>
          <w:sz w:val="18"/>
        </w:rPr>
        <w:t>precision medicine/health</w:t>
      </w:r>
      <w:r w:rsidRPr="00F6546C">
        <w:rPr>
          <w:rFonts w:ascii="Arial" w:hAnsi="Arial" w:cs="Arial"/>
          <w:sz w:val="18"/>
        </w:rPr>
        <w:t>.</w:t>
      </w:r>
    </w:p>
    <w:p w14:paraId="3325DF93" w14:textId="77777777" w:rsidR="00D11F64" w:rsidRDefault="00D11F64" w:rsidP="00E6151E">
      <w:pPr>
        <w:spacing w:line="24" w:lineRule="atLeast"/>
        <w:contextualSpacing/>
        <w:jc w:val="both"/>
        <w:rPr>
          <w:rFonts w:ascii="Arial" w:hAnsi="Arial" w:cs="Arial"/>
          <w:sz w:val="18"/>
        </w:rPr>
      </w:pPr>
    </w:p>
    <w:p w14:paraId="2358F244" w14:textId="08B29BE7" w:rsidR="00D11F64" w:rsidRDefault="00D11F64" w:rsidP="00D11F64">
      <w:pPr>
        <w:spacing w:line="288" w:lineRule="auto"/>
        <w:contextualSpacing/>
        <w:jc w:val="both"/>
        <w:rPr>
          <w:rFonts w:ascii="Arial" w:hAnsi="Arial" w:cs="Arial"/>
          <w:sz w:val="18"/>
        </w:rPr>
      </w:pPr>
      <w:r>
        <w:rPr>
          <w:rFonts w:ascii="Arial" w:hAnsi="Arial" w:cs="Arial"/>
          <w:sz w:val="18"/>
        </w:rPr>
        <w:t>Luminesce Alliance is eligible for the</w:t>
      </w:r>
      <w:r w:rsidRPr="00D11F64">
        <w:rPr>
          <w:rFonts w:ascii="Arial" w:hAnsi="Arial" w:cs="Arial"/>
          <w:sz w:val="18"/>
        </w:rPr>
        <w:t xml:space="preserve"> $11 million allocated to Stream 1: Organisations based in urban areas (any area according to the Monash Modified Model Locator)</w:t>
      </w:r>
      <w:r>
        <w:rPr>
          <w:rFonts w:ascii="Arial" w:hAnsi="Arial" w:cs="Arial"/>
          <w:sz w:val="18"/>
        </w:rPr>
        <w:t>,</w:t>
      </w:r>
      <w:r w:rsidRPr="00D11F64">
        <w:rPr>
          <w:rFonts w:ascii="Arial" w:hAnsi="Arial" w:cs="Arial"/>
          <w:sz w:val="18"/>
        </w:rPr>
        <w:t xml:space="preserve"> </w:t>
      </w:r>
      <w:r>
        <w:rPr>
          <w:rFonts w:ascii="Arial" w:hAnsi="Arial" w:cs="Arial"/>
          <w:sz w:val="18"/>
        </w:rPr>
        <w:t>b</w:t>
      </w:r>
      <w:r>
        <w:rPr>
          <w:rFonts w:ascii="Arial" w:hAnsi="Arial" w:cs="Arial"/>
          <w:sz w:val="18"/>
        </w:rPr>
        <w:t>ased o</w:t>
      </w:r>
      <w:r>
        <w:rPr>
          <w:rFonts w:ascii="Arial" w:hAnsi="Arial" w:cs="Arial"/>
          <w:sz w:val="18"/>
        </w:rPr>
        <w:t>n</w:t>
      </w:r>
      <w:r>
        <w:rPr>
          <w:rFonts w:ascii="Arial" w:hAnsi="Arial" w:cs="Arial"/>
          <w:sz w:val="18"/>
        </w:rPr>
        <w:t xml:space="preserve"> our geographic location as the lead organisation.</w:t>
      </w:r>
    </w:p>
    <w:p w14:paraId="028F9C64" w14:textId="77777777" w:rsidR="00F6546C" w:rsidRPr="00CC5B59" w:rsidRDefault="00F6546C" w:rsidP="00640EE9">
      <w:pPr>
        <w:spacing w:line="288" w:lineRule="auto"/>
        <w:contextualSpacing/>
        <w:jc w:val="both"/>
        <w:rPr>
          <w:rFonts w:ascii="Arial" w:hAnsi="Arial" w:cs="Arial"/>
          <w:sz w:val="18"/>
        </w:rPr>
      </w:pPr>
    </w:p>
    <w:p w14:paraId="529826D7" w14:textId="77777777" w:rsidR="000122BB" w:rsidRPr="00CC5B59" w:rsidRDefault="000122BB" w:rsidP="00640EE9">
      <w:pPr>
        <w:spacing w:line="288" w:lineRule="auto"/>
        <w:contextualSpacing/>
        <w:jc w:val="both"/>
        <w:rPr>
          <w:rFonts w:ascii="Arial" w:hAnsi="Arial" w:cs="Arial"/>
          <w:b/>
          <w:sz w:val="18"/>
        </w:rPr>
      </w:pPr>
      <w:r w:rsidRPr="00CC5B59">
        <w:rPr>
          <w:rFonts w:ascii="Arial" w:hAnsi="Arial" w:cs="Arial"/>
          <w:b/>
          <w:sz w:val="18"/>
        </w:rPr>
        <w:t>About the Initiative</w:t>
      </w:r>
    </w:p>
    <w:p w14:paraId="3216E1F8" w14:textId="77777777" w:rsidR="000122BB" w:rsidRPr="00CC5B59" w:rsidRDefault="000122BB" w:rsidP="00640EE9">
      <w:pPr>
        <w:spacing w:line="288" w:lineRule="auto"/>
        <w:contextualSpacing/>
        <w:jc w:val="both"/>
        <w:rPr>
          <w:rFonts w:ascii="Arial" w:hAnsi="Arial" w:cs="Arial"/>
          <w:sz w:val="18"/>
        </w:rPr>
      </w:pPr>
    </w:p>
    <w:p w14:paraId="32E7B518" w14:textId="77777777" w:rsidR="000122BB" w:rsidRPr="00CC5B59" w:rsidRDefault="000122BB" w:rsidP="00640EE9">
      <w:pPr>
        <w:spacing w:line="288" w:lineRule="auto"/>
        <w:contextualSpacing/>
        <w:jc w:val="both"/>
        <w:rPr>
          <w:rFonts w:ascii="Arial" w:hAnsi="Arial" w:cs="Arial"/>
          <w:sz w:val="18"/>
        </w:rPr>
      </w:pPr>
      <w:r w:rsidRPr="00CC5B59">
        <w:rPr>
          <w:rFonts w:ascii="Arial" w:hAnsi="Arial" w:cs="Arial"/>
          <w:sz w:val="18"/>
        </w:rPr>
        <w:t>The RART Initiative forms part of the Commonwealth MRRF, providing grants to support health and medical research, and innovation that will improve the health and wellbeing of Australians.</w:t>
      </w:r>
    </w:p>
    <w:p w14:paraId="7E1B36ED" w14:textId="77777777" w:rsidR="000122BB" w:rsidRPr="00CC5B59" w:rsidRDefault="000122BB" w:rsidP="00640EE9">
      <w:pPr>
        <w:spacing w:line="288" w:lineRule="auto"/>
        <w:contextualSpacing/>
        <w:jc w:val="both"/>
        <w:rPr>
          <w:rFonts w:ascii="Arial" w:hAnsi="Arial" w:cs="Arial"/>
          <w:sz w:val="18"/>
        </w:rPr>
      </w:pPr>
    </w:p>
    <w:p w14:paraId="751720CC" w14:textId="30B85365" w:rsidR="000122BB" w:rsidRPr="00CC5B59" w:rsidRDefault="000122BB" w:rsidP="00640EE9">
      <w:pPr>
        <w:spacing w:line="288" w:lineRule="auto"/>
        <w:contextualSpacing/>
        <w:jc w:val="both"/>
        <w:rPr>
          <w:rFonts w:ascii="Arial" w:hAnsi="Arial" w:cs="Arial"/>
          <w:sz w:val="18"/>
        </w:rPr>
      </w:pPr>
      <w:r w:rsidRPr="00CC5B59">
        <w:rPr>
          <w:rFonts w:ascii="Arial" w:hAnsi="Arial" w:cs="Arial"/>
          <w:sz w:val="18"/>
        </w:rPr>
        <w:t>The purpose</w:t>
      </w:r>
      <w:r w:rsidR="00CC5B59" w:rsidRPr="00CC5B59">
        <w:rPr>
          <w:rFonts w:ascii="Arial" w:hAnsi="Arial" w:cs="Arial"/>
          <w:sz w:val="18"/>
        </w:rPr>
        <w:t xml:space="preserve"> of the </w:t>
      </w:r>
      <w:r w:rsidRPr="00CC5B59">
        <w:rPr>
          <w:rFonts w:ascii="Arial" w:hAnsi="Arial" w:cs="Arial"/>
          <w:sz w:val="18"/>
        </w:rPr>
        <w:t>RART funding opportunity is to provide grants to support Australian medical research and medical innovation projects that:</w:t>
      </w:r>
    </w:p>
    <w:p w14:paraId="1352384F" w14:textId="77777777" w:rsidR="000122BB" w:rsidRPr="00CC5B59" w:rsidRDefault="000122BB" w:rsidP="00640EE9">
      <w:pPr>
        <w:spacing w:line="288" w:lineRule="auto"/>
        <w:contextualSpacing/>
        <w:jc w:val="both"/>
        <w:rPr>
          <w:rFonts w:ascii="Arial" w:hAnsi="Arial" w:cs="Arial"/>
          <w:sz w:val="18"/>
        </w:rPr>
      </w:pPr>
    </w:p>
    <w:p w14:paraId="5446EE76" w14:textId="3ED7475C" w:rsidR="000122BB" w:rsidRPr="00CC5B59" w:rsidRDefault="000122BB" w:rsidP="00640EE9">
      <w:pPr>
        <w:pStyle w:val="ListParagraph"/>
        <w:numPr>
          <w:ilvl w:val="0"/>
          <w:numId w:val="36"/>
        </w:numPr>
        <w:spacing w:line="288" w:lineRule="auto"/>
        <w:jc w:val="both"/>
        <w:rPr>
          <w:rFonts w:ascii="Arial" w:hAnsi="Arial" w:cs="Arial"/>
          <w:sz w:val="18"/>
        </w:rPr>
      </w:pPr>
      <w:r w:rsidRPr="00CC5B59">
        <w:rPr>
          <w:rFonts w:ascii="Arial" w:hAnsi="Arial" w:cs="Arial"/>
          <w:sz w:val="18"/>
        </w:rPr>
        <w:t>address a clearly defined gap in the implementation of best practice health care and health interventions to improve health outcomes;</w:t>
      </w:r>
    </w:p>
    <w:p w14:paraId="403714CF" w14:textId="28144A41" w:rsidR="000122BB" w:rsidRPr="00CC5B59" w:rsidRDefault="000122BB" w:rsidP="00640EE9">
      <w:pPr>
        <w:pStyle w:val="ListParagraph"/>
        <w:numPr>
          <w:ilvl w:val="0"/>
          <w:numId w:val="36"/>
        </w:numPr>
        <w:spacing w:line="288" w:lineRule="auto"/>
        <w:jc w:val="both"/>
        <w:rPr>
          <w:rFonts w:ascii="Arial" w:hAnsi="Arial" w:cs="Arial"/>
          <w:sz w:val="18"/>
        </w:rPr>
      </w:pPr>
      <w:r w:rsidRPr="00CC5B59">
        <w:rPr>
          <w:rFonts w:ascii="Arial" w:hAnsi="Arial" w:cs="Arial"/>
          <w:sz w:val="18"/>
        </w:rPr>
        <w:t>use existing knowledge to develop, test and implement new approaches for the translation of research findings into health care and health interventions that have potential for broader applicability; and</w:t>
      </w:r>
    </w:p>
    <w:p w14:paraId="1C263147" w14:textId="72AC8712" w:rsidR="000122BB" w:rsidRPr="00CC5B59" w:rsidRDefault="000122BB" w:rsidP="00640EE9">
      <w:pPr>
        <w:pStyle w:val="ListParagraph"/>
        <w:numPr>
          <w:ilvl w:val="0"/>
          <w:numId w:val="36"/>
        </w:numPr>
        <w:spacing w:line="288" w:lineRule="auto"/>
        <w:jc w:val="both"/>
        <w:rPr>
          <w:rFonts w:ascii="Arial" w:hAnsi="Arial" w:cs="Arial"/>
          <w:sz w:val="18"/>
        </w:rPr>
      </w:pPr>
      <w:proofErr w:type="gramStart"/>
      <w:r w:rsidRPr="00CC5B59">
        <w:rPr>
          <w:rFonts w:ascii="Arial" w:hAnsi="Arial" w:cs="Arial"/>
          <w:sz w:val="18"/>
        </w:rPr>
        <w:t>involve</w:t>
      </w:r>
      <w:proofErr w:type="gramEnd"/>
      <w:r w:rsidRPr="00CC5B59">
        <w:rPr>
          <w:rFonts w:ascii="Arial" w:hAnsi="Arial" w:cs="Arial"/>
          <w:sz w:val="18"/>
        </w:rPr>
        <w:t xml:space="preserve"> all stakeholders relevant to the research and its translation in its conceptualisation, design and implementation, including health care consumers and providers.</w:t>
      </w:r>
    </w:p>
    <w:p w14:paraId="6721EB7E" w14:textId="77777777" w:rsidR="000122BB" w:rsidRPr="00CC5B59" w:rsidRDefault="000122BB" w:rsidP="00640EE9">
      <w:pPr>
        <w:pStyle w:val="ListParagraph"/>
        <w:spacing w:line="288" w:lineRule="auto"/>
        <w:ind w:left="360"/>
        <w:jc w:val="both"/>
        <w:rPr>
          <w:rFonts w:ascii="Arial" w:hAnsi="Arial" w:cs="Arial"/>
          <w:sz w:val="18"/>
        </w:rPr>
      </w:pPr>
    </w:p>
    <w:p w14:paraId="37B9E34C" w14:textId="003D2FBD" w:rsidR="000122BB" w:rsidRPr="00CC5B59" w:rsidRDefault="000122BB" w:rsidP="00640EE9">
      <w:pPr>
        <w:spacing w:line="288" w:lineRule="auto"/>
        <w:contextualSpacing/>
        <w:jc w:val="both"/>
        <w:rPr>
          <w:rFonts w:ascii="Arial" w:hAnsi="Arial" w:cs="Arial"/>
          <w:sz w:val="18"/>
        </w:rPr>
      </w:pPr>
      <w:r w:rsidRPr="00CC5B59">
        <w:rPr>
          <w:rFonts w:ascii="Arial" w:hAnsi="Arial" w:cs="Arial"/>
          <w:sz w:val="18"/>
        </w:rPr>
        <w:t>The RART initiative focuses on the direct translation of research into practice, not research that may have the potential to be translated into practice sometime in the future. The level of available funding encourages large-scale projects involving multiple partners, so collaborations involving other states and territories should be considered</w:t>
      </w:r>
    </w:p>
    <w:p w14:paraId="0FA8FFE9" w14:textId="77777777" w:rsidR="000122BB" w:rsidRPr="00CC5B59" w:rsidRDefault="000122BB" w:rsidP="00640EE9">
      <w:pPr>
        <w:spacing w:line="288" w:lineRule="auto"/>
        <w:contextualSpacing/>
        <w:jc w:val="both"/>
        <w:rPr>
          <w:rFonts w:ascii="Arial" w:hAnsi="Arial" w:cs="Arial"/>
          <w:sz w:val="18"/>
        </w:rPr>
      </w:pPr>
    </w:p>
    <w:p w14:paraId="69C99643" w14:textId="36C484A3" w:rsidR="008414C5" w:rsidRDefault="008414C5" w:rsidP="00640EE9">
      <w:pPr>
        <w:spacing w:line="288" w:lineRule="auto"/>
        <w:contextualSpacing/>
        <w:jc w:val="both"/>
        <w:rPr>
          <w:rFonts w:ascii="Arial" w:hAnsi="Arial" w:cs="Arial"/>
          <w:b/>
          <w:sz w:val="18"/>
        </w:rPr>
      </w:pPr>
      <w:bookmarkStart w:id="4" w:name="_Toc45882542"/>
      <w:r w:rsidRPr="00CC5B59">
        <w:rPr>
          <w:rFonts w:ascii="Arial" w:hAnsi="Arial" w:cs="Arial"/>
          <w:b/>
          <w:sz w:val="18"/>
        </w:rPr>
        <w:t>Eligibility</w:t>
      </w:r>
      <w:bookmarkEnd w:id="4"/>
    </w:p>
    <w:p w14:paraId="3D3C8012" w14:textId="77777777" w:rsidR="00640EE9" w:rsidRPr="00CC5B59" w:rsidRDefault="00640EE9" w:rsidP="00640EE9">
      <w:pPr>
        <w:spacing w:line="288" w:lineRule="auto"/>
        <w:contextualSpacing/>
        <w:jc w:val="both"/>
        <w:rPr>
          <w:rFonts w:ascii="Arial" w:hAnsi="Arial" w:cs="Arial"/>
          <w:b/>
          <w:sz w:val="18"/>
        </w:rPr>
      </w:pPr>
    </w:p>
    <w:p w14:paraId="3572EA37" w14:textId="77777777" w:rsidR="00645636" w:rsidRPr="00CC5B59" w:rsidRDefault="00645636" w:rsidP="00640EE9">
      <w:pPr>
        <w:spacing w:after="120" w:line="288" w:lineRule="auto"/>
        <w:contextualSpacing/>
        <w:jc w:val="both"/>
        <w:rPr>
          <w:rFonts w:ascii="Arial" w:hAnsi="Arial" w:cs="Arial"/>
          <w:sz w:val="18"/>
        </w:rPr>
      </w:pPr>
      <w:r w:rsidRPr="00CC5B59">
        <w:rPr>
          <w:rFonts w:ascii="Arial" w:hAnsi="Arial" w:cs="Arial"/>
          <w:sz w:val="18"/>
        </w:rPr>
        <w:t xml:space="preserve">To be eligible the principal investigator </w:t>
      </w:r>
      <w:r w:rsidRPr="00CC5B59">
        <w:rPr>
          <w:rFonts w:ascii="Arial" w:hAnsi="Arial" w:cs="Arial"/>
          <w:sz w:val="18"/>
          <w:u w:val="single"/>
        </w:rPr>
        <w:t>must</w:t>
      </w:r>
      <w:r w:rsidRPr="00CC5B59">
        <w:rPr>
          <w:rFonts w:ascii="Arial" w:hAnsi="Arial" w:cs="Arial"/>
          <w:sz w:val="18"/>
        </w:rPr>
        <w:t xml:space="preserve"> be employed by one of the Luminesce Alliance partners namely:</w:t>
      </w:r>
    </w:p>
    <w:p w14:paraId="7410C36E" w14:textId="77777777" w:rsidR="00645636" w:rsidRPr="00CC5B59" w:rsidRDefault="00645636" w:rsidP="00640EE9">
      <w:pPr>
        <w:pStyle w:val="ListParagraph"/>
        <w:numPr>
          <w:ilvl w:val="0"/>
          <w:numId w:val="36"/>
        </w:numPr>
        <w:spacing w:line="288" w:lineRule="auto"/>
        <w:jc w:val="both"/>
        <w:rPr>
          <w:rFonts w:ascii="Arial" w:hAnsi="Arial" w:cs="Arial"/>
          <w:sz w:val="18"/>
        </w:rPr>
      </w:pPr>
      <w:r w:rsidRPr="00CC5B59">
        <w:rPr>
          <w:rFonts w:ascii="Arial" w:hAnsi="Arial" w:cs="Arial"/>
          <w:sz w:val="18"/>
        </w:rPr>
        <w:t>The Children’s Cancer Institute</w:t>
      </w:r>
    </w:p>
    <w:p w14:paraId="42263797" w14:textId="77777777" w:rsidR="00645636" w:rsidRPr="00CC5B59" w:rsidRDefault="00645636" w:rsidP="00640EE9">
      <w:pPr>
        <w:pStyle w:val="ListParagraph"/>
        <w:numPr>
          <w:ilvl w:val="0"/>
          <w:numId w:val="36"/>
        </w:numPr>
        <w:spacing w:line="288" w:lineRule="auto"/>
        <w:jc w:val="both"/>
        <w:rPr>
          <w:rFonts w:ascii="Arial" w:hAnsi="Arial" w:cs="Arial"/>
          <w:sz w:val="18"/>
        </w:rPr>
      </w:pPr>
      <w:r w:rsidRPr="00CC5B59">
        <w:rPr>
          <w:rFonts w:ascii="Arial" w:hAnsi="Arial" w:cs="Arial"/>
          <w:sz w:val="18"/>
        </w:rPr>
        <w:t>The Children’s Medical Research Institute</w:t>
      </w:r>
    </w:p>
    <w:p w14:paraId="4F2F7399" w14:textId="77777777" w:rsidR="00645636" w:rsidRPr="00CC5B59" w:rsidRDefault="00645636" w:rsidP="00640EE9">
      <w:pPr>
        <w:pStyle w:val="ListParagraph"/>
        <w:numPr>
          <w:ilvl w:val="0"/>
          <w:numId w:val="36"/>
        </w:numPr>
        <w:spacing w:line="288" w:lineRule="auto"/>
        <w:jc w:val="both"/>
        <w:rPr>
          <w:rFonts w:ascii="Arial" w:hAnsi="Arial" w:cs="Arial"/>
          <w:sz w:val="18"/>
        </w:rPr>
      </w:pPr>
      <w:r w:rsidRPr="00CC5B59">
        <w:rPr>
          <w:rFonts w:ascii="Arial" w:hAnsi="Arial" w:cs="Arial"/>
          <w:sz w:val="18"/>
        </w:rPr>
        <w:t>The University of Sydney</w:t>
      </w:r>
    </w:p>
    <w:p w14:paraId="6A7282F4" w14:textId="77777777" w:rsidR="00645636" w:rsidRPr="00CC5B59" w:rsidRDefault="00645636" w:rsidP="00640EE9">
      <w:pPr>
        <w:pStyle w:val="ListParagraph"/>
        <w:numPr>
          <w:ilvl w:val="0"/>
          <w:numId w:val="36"/>
        </w:numPr>
        <w:spacing w:line="288" w:lineRule="auto"/>
        <w:jc w:val="both"/>
        <w:rPr>
          <w:rFonts w:ascii="Arial" w:hAnsi="Arial" w:cs="Arial"/>
          <w:sz w:val="18"/>
        </w:rPr>
      </w:pPr>
      <w:r w:rsidRPr="00CC5B59">
        <w:rPr>
          <w:rFonts w:ascii="Arial" w:hAnsi="Arial" w:cs="Arial"/>
          <w:sz w:val="18"/>
        </w:rPr>
        <w:t>The University of New South Wales Sydney</w:t>
      </w:r>
    </w:p>
    <w:p w14:paraId="7DAEC971" w14:textId="77777777" w:rsidR="00645636" w:rsidRPr="00CC5B59" w:rsidRDefault="00645636" w:rsidP="00640EE9">
      <w:pPr>
        <w:spacing w:line="288" w:lineRule="auto"/>
        <w:contextualSpacing/>
        <w:rPr>
          <w:rFonts w:ascii="Arial" w:hAnsi="Arial" w:cs="Arial"/>
          <w:sz w:val="18"/>
        </w:rPr>
      </w:pPr>
    </w:p>
    <w:p w14:paraId="4D678716" w14:textId="671F1086" w:rsidR="00840567" w:rsidRPr="00B34BB0" w:rsidRDefault="00054B6F" w:rsidP="00640EE9">
      <w:pPr>
        <w:spacing w:line="288" w:lineRule="auto"/>
        <w:contextualSpacing/>
        <w:jc w:val="both"/>
        <w:rPr>
          <w:rFonts w:ascii="Arial" w:hAnsi="Arial" w:cs="Arial"/>
          <w:sz w:val="18"/>
        </w:rPr>
      </w:pPr>
      <w:r w:rsidRPr="00B34BB0">
        <w:rPr>
          <w:rFonts w:ascii="Arial" w:hAnsi="Arial" w:cs="Arial"/>
          <w:sz w:val="18"/>
        </w:rPr>
        <w:t>The University of Sydney, University of NSW and the MRIs within our partnership can each submit their own applications in addition to the Luminesce Alliance application. Sydney Children’s Hospital Network is NOT deemed as an eligible institution for this RART opportunity, but is an important partner organisation with the University of Sydney, University of NSW and our two MRIs.</w:t>
      </w:r>
    </w:p>
    <w:p w14:paraId="28F71BB3" w14:textId="0C0A9CCC" w:rsidR="000122BB" w:rsidRDefault="000122BB" w:rsidP="00640EE9">
      <w:pPr>
        <w:spacing w:line="288" w:lineRule="auto"/>
        <w:contextualSpacing/>
        <w:jc w:val="both"/>
        <w:rPr>
          <w:rFonts w:ascii="Arial" w:hAnsi="Arial" w:cs="Arial"/>
          <w:b/>
          <w:sz w:val="18"/>
        </w:rPr>
      </w:pPr>
      <w:bookmarkStart w:id="5" w:name="_Toc45882540"/>
      <w:r w:rsidRPr="00CC5B59">
        <w:rPr>
          <w:rFonts w:ascii="Arial" w:hAnsi="Arial" w:cs="Arial"/>
          <w:b/>
          <w:sz w:val="18"/>
        </w:rPr>
        <w:lastRenderedPageBreak/>
        <w:t>Funding application steps</w:t>
      </w:r>
      <w:bookmarkEnd w:id="5"/>
    </w:p>
    <w:p w14:paraId="7A3C9047" w14:textId="77777777" w:rsidR="00B34BB0" w:rsidRDefault="00B34BB0" w:rsidP="00640EE9">
      <w:pPr>
        <w:spacing w:line="288" w:lineRule="auto"/>
        <w:contextualSpacing/>
        <w:jc w:val="both"/>
        <w:rPr>
          <w:rFonts w:ascii="Arial" w:hAnsi="Arial" w:cs="Arial"/>
          <w:b/>
          <w:sz w:val="18"/>
        </w:rPr>
      </w:pPr>
    </w:p>
    <w:p w14:paraId="65559777" w14:textId="175B8962" w:rsidR="00997E57" w:rsidRPr="00CC5B59" w:rsidRDefault="000122BB" w:rsidP="00B34BB0">
      <w:pPr>
        <w:pStyle w:val="ListParagraph"/>
        <w:numPr>
          <w:ilvl w:val="0"/>
          <w:numId w:val="37"/>
        </w:numPr>
        <w:spacing w:beforeLines="40" w:before="96" w:afterLines="40" w:after="96" w:line="288" w:lineRule="auto"/>
        <w:ind w:left="357" w:hanging="357"/>
        <w:contextualSpacing w:val="0"/>
        <w:jc w:val="both"/>
        <w:rPr>
          <w:rFonts w:ascii="Arial" w:hAnsi="Arial" w:cs="Arial"/>
          <w:b/>
          <w:sz w:val="18"/>
        </w:rPr>
      </w:pPr>
      <w:r w:rsidRPr="00CC5B59">
        <w:rPr>
          <w:rFonts w:ascii="Arial" w:hAnsi="Arial" w:cs="Arial"/>
          <w:sz w:val="18"/>
        </w:rPr>
        <w:t xml:space="preserve">Read the corresponding </w:t>
      </w:r>
      <w:r w:rsidR="00997E57" w:rsidRPr="00CC5B59">
        <w:rPr>
          <w:rFonts w:ascii="Arial" w:hAnsi="Arial" w:cs="Arial"/>
          <w:b/>
          <w:sz w:val="18"/>
        </w:rPr>
        <w:t xml:space="preserve">Luminesce Alliance </w:t>
      </w:r>
      <w:r w:rsidR="00687E37">
        <w:rPr>
          <w:rFonts w:ascii="Arial" w:hAnsi="Arial" w:cs="Arial"/>
          <w:b/>
          <w:sz w:val="18"/>
        </w:rPr>
        <w:t xml:space="preserve">Initial </w:t>
      </w:r>
      <w:proofErr w:type="spellStart"/>
      <w:r w:rsidR="00997E57" w:rsidRPr="00CC5B59">
        <w:rPr>
          <w:rFonts w:ascii="Arial" w:hAnsi="Arial" w:cs="Arial"/>
          <w:b/>
          <w:sz w:val="18"/>
        </w:rPr>
        <w:t>EoI</w:t>
      </w:r>
      <w:proofErr w:type="spellEnd"/>
      <w:r w:rsidR="00997E57" w:rsidRPr="00CC5B59">
        <w:rPr>
          <w:rFonts w:ascii="Arial" w:hAnsi="Arial" w:cs="Arial"/>
          <w:b/>
          <w:sz w:val="18"/>
        </w:rPr>
        <w:t xml:space="preserve"> Guidelines for the MRFF RART Initiative Round 3</w:t>
      </w:r>
    </w:p>
    <w:p w14:paraId="3E251A19" w14:textId="06733854" w:rsidR="00997E57" w:rsidRPr="00CC5B59" w:rsidRDefault="00997E57" w:rsidP="00B34BB0">
      <w:pPr>
        <w:pStyle w:val="ListParagraph"/>
        <w:numPr>
          <w:ilvl w:val="0"/>
          <w:numId w:val="37"/>
        </w:numPr>
        <w:spacing w:beforeLines="40" w:before="96" w:afterLines="40" w:after="96" w:line="288" w:lineRule="auto"/>
        <w:ind w:left="357" w:hanging="357"/>
        <w:contextualSpacing w:val="0"/>
        <w:jc w:val="both"/>
        <w:rPr>
          <w:rFonts w:ascii="Arial" w:hAnsi="Arial" w:cs="Arial"/>
          <w:sz w:val="16"/>
        </w:rPr>
      </w:pPr>
      <w:r w:rsidRPr="00CC5B59">
        <w:rPr>
          <w:rFonts w:ascii="Arial" w:hAnsi="Arial" w:cs="Arial"/>
          <w:sz w:val="18"/>
          <w:szCs w:val="18"/>
        </w:rPr>
        <w:t xml:space="preserve">Read the </w:t>
      </w:r>
      <w:r w:rsidRPr="00CC5B59">
        <w:rPr>
          <w:rFonts w:ascii="Arial" w:hAnsi="Arial" w:cs="Arial"/>
          <w:b/>
          <w:sz w:val="18"/>
          <w:szCs w:val="18"/>
        </w:rPr>
        <w:t xml:space="preserve">MRFF RART Round 3 Grant </w:t>
      </w:r>
      <w:hyperlink r:id="rId12" w:history="1">
        <w:r w:rsidRPr="00CC5B59">
          <w:rPr>
            <w:rStyle w:val="Hyperlink"/>
            <w:rFonts w:ascii="Arial" w:hAnsi="Arial" w:cs="Arial"/>
            <w:b/>
            <w:sz w:val="18"/>
            <w:szCs w:val="18"/>
          </w:rPr>
          <w:t>Guidelines</w:t>
        </w:r>
      </w:hyperlink>
    </w:p>
    <w:p w14:paraId="2AD47539" w14:textId="53725EAD" w:rsidR="004050B9" w:rsidRPr="00CC5B59" w:rsidRDefault="000122BB" w:rsidP="00B34BB0">
      <w:pPr>
        <w:pStyle w:val="ListParagraph"/>
        <w:numPr>
          <w:ilvl w:val="0"/>
          <w:numId w:val="37"/>
        </w:numPr>
        <w:spacing w:beforeLines="40" w:before="96" w:afterLines="40" w:after="96" w:line="288" w:lineRule="auto"/>
        <w:ind w:left="357" w:hanging="357"/>
        <w:contextualSpacing w:val="0"/>
        <w:jc w:val="both"/>
        <w:rPr>
          <w:rFonts w:ascii="Arial" w:hAnsi="Arial" w:cs="Arial"/>
          <w:sz w:val="18"/>
        </w:rPr>
      </w:pPr>
      <w:r w:rsidRPr="00CC5B59">
        <w:rPr>
          <w:rFonts w:ascii="Arial" w:hAnsi="Arial" w:cs="Arial"/>
          <w:sz w:val="18"/>
        </w:rPr>
        <w:t xml:space="preserve">Complete this </w:t>
      </w:r>
      <w:r w:rsidR="004050B9" w:rsidRPr="00CC5B59">
        <w:rPr>
          <w:rFonts w:ascii="Arial" w:hAnsi="Arial" w:cs="Arial"/>
          <w:sz w:val="18"/>
        </w:rPr>
        <w:t>application form. Please use Arial 1</w:t>
      </w:r>
      <w:r w:rsidR="006728C4" w:rsidRPr="00CC5B59">
        <w:rPr>
          <w:rFonts w:ascii="Arial" w:hAnsi="Arial" w:cs="Arial"/>
          <w:sz w:val="18"/>
        </w:rPr>
        <w:t xml:space="preserve">0 </w:t>
      </w:r>
      <w:proofErr w:type="spellStart"/>
      <w:r w:rsidR="004050B9" w:rsidRPr="00CC5B59">
        <w:rPr>
          <w:rFonts w:ascii="Arial" w:hAnsi="Arial" w:cs="Arial"/>
          <w:sz w:val="18"/>
        </w:rPr>
        <w:t>pt</w:t>
      </w:r>
      <w:proofErr w:type="spellEnd"/>
      <w:r w:rsidR="004050B9" w:rsidRPr="00CC5B59">
        <w:rPr>
          <w:rFonts w:ascii="Arial" w:hAnsi="Arial" w:cs="Arial"/>
          <w:sz w:val="18"/>
        </w:rPr>
        <w:t xml:space="preserve">, </w:t>
      </w:r>
      <w:r w:rsidR="0080576D">
        <w:rPr>
          <w:rFonts w:ascii="Arial" w:hAnsi="Arial" w:cs="Arial"/>
          <w:sz w:val="18"/>
        </w:rPr>
        <w:t xml:space="preserve">and do not exceed word and/or page limits. </w:t>
      </w:r>
    </w:p>
    <w:p w14:paraId="2BE8D716" w14:textId="645AB434" w:rsidR="000122BB" w:rsidRPr="00CC5B59" w:rsidRDefault="000122BB" w:rsidP="00B34BB0">
      <w:pPr>
        <w:pStyle w:val="ListParagraph"/>
        <w:numPr>
          <w:ilvl w:val="0"/>
          <w:numId w:val="37"/>
        </w:numPr>
        <w:spacing w:beforeLines="40" w:before="96" w:afterLines="40" w:after="96" w:line="288" w:lineRule="auto"/>
        <w:ind w:left="357" w:hanging="357"/>
        <w:contextualSpacing w:val="0"/>
        <w:jc w:val="both"/>
        <w:rPr>
          <w:rFonts w:ascii="Arial" w:hAnsi="Arial" w:cs="Arial"/>
          <w:sz w:val="18"/>
        </w:rPr>
      </w:pPr>
      <w:r w:rsidRPr="00CC5B59">
        <w:rPr>
          <w:rFonts w:ascii="Arial" w:hAnsi="Arial" w:cs="Arial"/>
          <w:sz w:val="18"/>
        </w:rPr>
        <w:t xml:space="preserve">Submit the application no later than 5 pm AEST on </w:t>
      </w:r>
      <w:r w:rsidR="00640EE9">
        <w:rPr>
          <w:rFonts w:ascii="Arial" w:hAnsi="Arial" w:cs="Arial"/>
          <w:sz w:val="18"/>
        </w:rPr>
        <w:t>Wednesday</w:t>
      </w:r>
      <w:r w:rsidRPr="00CC5B59">
        <w:rPr>
          <w:rFonts w:ascii="Arial" w:hAnsi="Arial" w:cs="Arial"/>
          <w:sz w:val="18"/>
        </w:rPr>
        <w:t xml:space="preserve"> 24 February 2021 </w:t>
      </w:r>
    </w:p>
    <w:p w14:paraId="5343892A" w14:textId="11A6EB25" w:rsidR="004050B9" w:rsidRDefault="004050B9" w:rsidP="00B34BB0">
      <w:pPr>
        <w:pStyle w:val="ListParagraph"/>
        <w:numPr>
          <w:ilvl w:val="0"/>
          <w:numId w:val="37"/>
        </w:numPr>
        <w:spacing w:beforeLines="40" w:before="96" w:afterLines="40" w:after="96" w:line="288" w:lineRule="auto"/>
        <w:ind w:left="357" w:hanging="357"/>
        <w:contextualSpacing w:val="0"/>
        <w:jc w:val="both"/>
        <w:rPr>
          <w:rFonts w:ascii="Arial" w:hAnsi="Arial" w:cs="Arial"/>
          <w:sz w:val="18"/>
        </w:rPr>
      </w:pPr>
      <w:r w:rsidRPr="00CC5B59">
        <w:rPr>
          <w:rFonts w:ascii="Arial" w:hAnsi="Arial" w:cs="Arial"/>
          <w:sz w:val="18"/>
        </w:rPr>
        <w:t>Late applications will not be accepted</w:t>
      </w:r>
      <w:r w:rsidR="00AF14B3" w:rsidRPr="00CC5B59">
        <w:rPr>
          <w:rFonts w:ascii="Arial" w:hAnsi="Arial" w:cs="Arial"/>
          <w:sz w:val="18"/>
        </w:rPr>
        <w:t>.</w:t>
      </w:r>
    </w:p>
    <w:p w14:paraId="1E9038F7" w14:textId="77777777" w:rsidR="000122BB" w:rsidRPr="00CC5B59" w:rsidRDefault="000122BB" w:rsidP="000122BB">
      <w:pPr>
        <w:jc w:val="both"/>
        <w:rPr>
          <w:rFonts w:ascii="Arial" w:hAnsi="Arial" w:cs="Arial"/>
          <w:sz w:val="18"/>
        </w:rPr>
      </w:pPr>
    </w:p>
    <w:p w14:paraId="184724C3" w14:textId="5197C1D1" w:rsidR="009403B4" w:rsidRDefault="009403B4" w:rsidP="00640EE9">
      <w:pPr>
        <w:spacing w:line="288" w:lineRule="auto"/>
        <w:jc w:val="both"/>
        <w:rPr>
          <w:rFonts w:ascii="Arial" w:hAnsi="Arial" w:cs="Arial"/>
          <w:b/>
          <w:sz w:val="18"/>
        </w:rPr>
      </w:pPr>
      <w:bookmarkStart w:id="6" w:name="_Toc45882543"/>
      <w:r w:rsidRPr="00CC5B59">
        <w:rPr>
          <w:rFonts w:ascii="Arial" w:hAnsi="Arial" w:cs="Arial"/>
          <w:b/>
          <w:sz w:val="18"/>
        </w:rPr>
        <w:t xml:space="preserve">The Review </w:t>
      </w:r>
      <w:bookmarkEnd w:id="6"/>
      <w:r w:rsidR="004027C4">
        <w:rPr>
          <w:rFonts w:ascii="Arial" w:hAnsi="Arial" w:cs="Arial"/>
          <w:b/>
          <w:sz w:val="18"/>
        </w:rPr>
        <w:t>Process</w:t>
      </w:r>
    </w:p>
    <w:p w14:paraId="0077F055" w14:textId="77777777" w:rsidR="00B34BB0" w:rsidRPr="00B34BB0" w:rsidRDefault="00B34BB0" w:rsidP="00640EE9">
      <w:pPr>
        <w:spacing w:line="288" w:lineRule="auto"/>
        <w:jc w:val="both"/>
        <w:rPr>
          <w:rFonts w:ascii="Arial" w:hAnsi="Arial" w:cs="Arial"/>
          <w:b/>
          <w:sz w:val="10"/>
        </w:rPr>
      </w:pPr>
    </w:p>
    <w:p w14:paraId="0282452D" w14:textId="73359FF0" w:rsidR="00926FEE" w:rsidRPr="00CC5B59" w:rsidRDefault="00AF14B3" w:rsidP="00BD385D">
      <w:pPr>
        <w:spacing w:before="80" w:after="120" w:line="288" w:lineRule="auto"/>
        <w:jc w:val="both"/>
        <w:rPr>
          <w:rFonts w:ascii="Arial" w:hAnsi="Arial" w:cs="Arial"/>
          <w:sz w:val="18"/>
        </w:rPr>
      </w:pPr>
      <w:r w:rsidRPr="00CC5B59">
        <w:rPr>
          <w:rFonts w:ascii="Arial" w:hAnsi="Arial" w:cs="Arial"/>
          <w:sz w:val="18"/>
        </w:rPr>
        <w:t>Luminesce Alliance will</w:t>
      </w:r>
      <w:r w:rsidR="009403B4" w:rsidRPr="00CC5B59">
        <w:rPr>
          <w:rFonts w:ascii="Arial" w:hAnsi="Arial" w:cs="Arial"/>
          <w:sz w:val="18"/>
        </w:rPr>
        <w:t xml:space="preserve"> convene a review panel </w:t>
      </w:r>
      <w:r w:rsidRPr="00CC5B59">
        <w:rPr>
          <w:rFonts w:ascii="Arial" w:hAnsi="Arial" w:cs="Arial"/>
          <w:sz w:val="18"/>
        </w:rPr>
        <w:t xml:space="preserve">for the </w:t>
      </w:r>
      <w:proofErr w:type="spellStart"/>
      <w:r w:rsidRPr="00CC5B59">
        <w:rPr>
          <w:rFonts w:ascii="Arial" w:hAnsi="Arial" w:cs="Arial"/>
          <w:sz w:val="18"/>
        </w:rPr>
        <w:t>EoI</w:t>
      </w:r>
      <w:proofErr w:type="spellEnd"/>
      <w:r w:rsidRPr="00CC5B59">
        <w:rPr>
          <w:rFonts w:ascii="Arial" w:hAnsi="Arial" w:cs="Arial"/>
          <w:sz w:val="18"/>
        </w:rPr>
        <w:t xml:space="preserve"> applications. The review panel members </w:t>
      </w:r>
      <w:r w:rsidR="009403B4" w:rsidRPr="00CC5B59">
        <w:rPr>
          <w:rFonts w:ascii="Arial" w:hAnsi="Arial" w:cs="Arial"/>
          <w:sz w:val="18"/>
        </w:rPr>
        <w:t>will be at the d</w:t>
      </w:r>
      <w:r w:rsidRPr="00CC5B59">
        <w:rPr>
          <w:rFonts w:ascii="Arial" w:hAnsi="Arial" w:cs="Arial"/>
          <w:sz w:val="18"/>
        </w:rPr>
        <w:t>iscretion of Luminesce Alliance and will i</w:t>
      </w:r>
      <w:r w:rsidR="00926FEE" w:rsidRPr="00CC5B59">
        <w:rPr>
          <w:rFonts w:ascii="Arial" w:hAnsi="Arial" w:cs="Arial"/>
          <w:sz w:val="18"/>
        </w:rPr>
        <w:t xml:space="preserve">nclude nominated representatives from the Luminesce Alliance </w:t>
      </w:r>
      <w:r w:rsidR="000122BB" w:rsidRPr="00CC5B59">
        <w:rPr>
          <w:rFonts w:ascii="Arial" w:hAnsi="Arial" w:cs="Arial"/>
          <w:sz w:val="18"/>
        </w:rPr>
        <w:t>P</w:t>
      </w:r>
      <w:r w:rsidR="00926FEE" w:rsidRPr="00CC5B59">
        <w:rPr>
          <w:rFonts w:ascii="Arial" w:hAnsi="Arial" w:cs="Arial"/>
          <w:sz w:val="18"/>
        </w:rPr>
        <w:t xml:space="preserve">artners. It may also include independent representatives outside of the </w:t>
      </w:r>
      <w:r w:rsidR="006B5FCB" w:rsidRPr="00CC5B59">
        <w:rPr>
          <w:rFonts w:ascii="Arial" w:hAnsi="Arial" w:cs="Arial"/>
          <w:sz w:val="18"/>
        </w:rPr>
        <w:t>A</w:t>
      </w:r>
      <w:r w:rsidR="00926FEE" w:rsidRPr="00CC5B59">
        <w:rPr>
          <w:rFonts w:ascii="Arial" w:hAnsi="Arial" w:cs="Arial"/>
          <w:sz w:val="18"/>
        </w:rPr>
        <w:t xml:space="preserve">lliance. Nominated representatives will be asked to declare any conflict of interest prior to any discussion of any application. This includes being </w:t>
      </w:r>
      <w:r w:rsidR="006B5FCB" w:rsidRPr="00CC5B59">
        <w:rPr>
          <w:rFonts w:ascii="Arial" w:hAnsi="Arial" w:cs="Arial"/>
          <w:sz w:val="18"/>
        </w:rPr>
        <w:t xml:space="preserve">a </w:t>
      </w:r>
      <w:r w:rsidR="00926FEE" w:rsidRPr="00CC5B59">
        <w:rPr>
          <w:rFonts w:ascii="Arial" w:hAnsi="Arial" w:cs="Arial"/>
          <w:sz w:val="18"/>
        </w:rPr>
        <w:t>named investigator on the application</w:t>
      </w:r>
      <w:r w:rsidR="004E5FC1" w:rsidRPr="00CC5B59">
        <w:rPr>
          <w:rFonts w:ascii="Arial" w:hAnsi="Arial" w:cs="Arial"/>
          <w:sz w:val="18"/>
        </w:rPr>
        <w:t>.</w:t>
      </w:r>
      <w:r w:rsidR="00926FEE" w:rsidRPr="00CC5B59">
        <w:rPr>
          <w:rFonts w:ascii="Arial" w:hAnsi="Arial" w:cs="Arial"/>
          <w:sz w:val="18"/>
        </w:rPr>
        <w:t xml:space="preserve"> They will be excused from any deliberation of that application</w:t>
      </w:r>
      <w:r w:rsidR="006B5FCB" w:rsidRPr="00CC5B59">
        <w:rPr>
          <w:rFonts w:ascii="Arial" w:hAnsi="Arial" w:cs="Arial"/>
          <w:sz w:val="18"/>
        </w:rPr>
        <w:t xml:space="preserve"> should they declare a conflict of interest. </w:t>
      </w:r>
      <w:r w:rsidR="00926FEE" w:rsidRPr="00CC5B59">
        <w:rPr>
          <w:rFonts w:ascii="Arial" w:hAnsi="Arial" w:cs="Arial"/>
          <w:sz w:val="18"/>
        </w:rPr>
        <w:t xml:space="preserve"> </w:t>
      </w:r>
    </w:p>
    <w:p w14:paraId="4DC7B040" w14:textId="76FB3F78" w:rsidR="004E5FC1" w:rsidRPr="00CC5B59" w:rsidRDefault="004E5FC1" w:rsidP="00B34BB0">
      <w:pPr>
        <w:pStyle w:val="ListParagraph"/>
        <w:numPr>
          <w:ilvl w:val="0"/>
          <w:numId w:val="36"/>
        </w:numPr>
        <w:spacing w:beforeLines="40" w:before="96" w:afterLines="40" w:after="96" w:line="288" w:lineRule="auto"/>
        <w:ind w:left="357" w:hanging="357"/>
        <w:contextualSpacing w:val="0"/>
        <w:jc w:val="both"/>
        <w:rPr>
          <w:rFonts w:ascii="Arial" w:hAnsi="Arial" w:cs="Arial"/>
          <w:sz w:val="18"/>
        </w:rPr>
      </w:pPr>
      <w:r w:rsidRPr="00CC5B59">
        <w:rPr>
          <w:rFonts w:ascii="Arial" w:hAnsi="Arial" w:cs="Arial"/>
          <w:sz w:val="18"/>
        </w:rPr>
        <w:t xml:space="preserve">Individual review panellist will be asked to review </w:t>
      </w:r>
      <w:r w:rsidR="006B5FCB" w:rsidRPr="00CC5B59">
        <w:rPr>
          <w:rFonts w:ascii="Arial" w:hAnsi="Arial" w:cs="Arial"/>
          <w:sz w:val="18"/>
        </w:rPr>
        <w:t xml:space="preserve">and rank </w:t>
      </w:r>
      <w:r w:rsidRPr="00CC5B59">
        <w:rPr>
          <w:rFonts w:ascii="Arial" w:hAnsi="Arial" w:cs="Arial"/>
          <w:sz w:val="18"/>
        </w:rPr>
        <w:t xml:space="preserve">the application based on </w:t>
      </w:r>
      <w:r w:rsidR="003B39E9" w:rsidRPr="00CC5B59">
        <w:rPr>
          <w:rFonts w:ascii="Arial" w:hAnsi="Arial" w:cs="Arial"/>
          <w:sz w:val="18"/>
        </w:rPr>
        <w:t xml:space="preserve">a set of </w:t>
      </w:r>
      <w:r w:rsidRPr="00CC5B59">
        <w:rPr>
          <w:rFonts w:ascii="Arial" w:hAnsi="Arial" w:cs="Arial"/>
          <w:sz w:val="18"/>
        </w:rPr>
        <w:t>criteria</w:t>
      </w:r>
      <w:r w:rsidR="003B39E9" w:rsidRPr="00CC5B59">
        <w:rPr>
          <w:rFonts w:ascii="Arial" w:hAnsi="Arial" w:cs="Arial"/>
          <w:sz w:val="18"/>
        </w:rPr>
        <w:t xml:space="preserve"> as outlined </w:t>
      </w:r>
      <w:r w:rsidR="00640EE9">
        <w:rPr>
          <w:rFonts w:ascii="Arial" w:hAnsi="Arial" w:cs="Arial"/>
          <w:sz w:val="18"/>
        </w:rPr>
        <w:t xml:space="preserve">in </w:t>
      </w:r>
      <w:r w:rsidR="003B39E9" w:rsidRPr="00CC5B59">
        <w:rPr>
          <w:rFonts w:ascii="Arial" w:hAnsi="Arial" w:cs="Arial"/>
          <w:sz w:val="18"/>
        </w:rPr>
        <w:t xml:space="preserve">the accompanying </w:t>
      </w:r>
      <w:r w:rsidR="00640EE9" w:rsidRPr="00CC5B59">
        <w:rPr>
          <w:rFonts w:ascii="Arial" w:hAnsi="Arial" w:cs="Arial"/>
          <w:b/>
          <w:sz w:val="18"/>
        </w:rPr>
        <w:t xml:space="preserve">Luminesce Alliance </w:t>
      </w:r>
      <w:proofErr w:type="spellStart"/>
      <w:r w:rsidR="00640EE9" w:rsidRPr="00CC5B59">
        <w:rPr>
          <w:rFonts w:ascii="Arial" w:hAnsi="Arial" w:cs="Arial"/>
          <w:b/>
          <w:sz w:val="18"/>
        </w:rPr>
        <w:t>EoI</w:t>
      </w:r>
      <w:proofErr w:type="spellEnd"/>
      <w:r w:rsidR="00640EE9" w:rsidRPr="00CC5B59">
        <w:rPr>
          <w:rFonts w:ascii="Arial" w:hAnsi="Arial" w:cs="Arial"/>
          <w:b/>
          <w:sz w:val="18"/>
        </w:rPr>
        <w:t xml:space="preserve"> Guidelines for the MRFF RART Initiative Round 3</w:t>
      </w:r>
      <w:r w:rsidR="003B39E9" w:rsidRPr="00CC5B59">
        <w:rPr>
          <w:rFonts w:ascii="Arial" w:hAnsi="Arial" w:cs="Arial"/>
          <w:sz w:val="18"/>
        </w:rPr>
        <w:t>.</w:t>
      </w:r>
    </w:p>
    <w:p w14:paraId="1DB2F857" w14:textId="6B743270" w:rsidR="006B5FCB" w:rsidRPr="00CC5B59" w:rsidRDefault="006B5FCB" w:rsidP="00B34BB0">
      <w:pPr>
        <w:pStyle w:val="ListParagraph"/>
        <w:numPr>
          <w:ilvl w:val="0"/>
          <w:numId w:val="36"/>
        </w:numPr>
        <w:spacing w:beforeLines="40" w:before="96" w:afterLines="40" w:after="96" w:line="288" w:lineRule="auto"/>
        <w:ind w:left="357" w:hanging="357"/>
        <w:contextualSpacing w:val="0"/>
        <w:jc w:val="both"/>
        <w:rPr>
          <w:rFonts w:ascii="Arial" w:hAnsi="Arial" w:cs="Arial"/>
          <w:sz w:val="18"/>
        </w:rPr>
      </w:pPr>
      <w:r w:rsidRPr="00CC5B59">
        <w:rPr>
          <w:rFonts w:ascii="Arial" w:hAnsi="Arial" w:cs="Arial"/>
          <w:sz w:val="18"/>
        </w:rPr>
        <w:t>The scores and review of the panel will be collated, an</w:t>
      </w:r>
      <w:r w:rsidR="00AF14B3" w:rsidRPr="00CC5B59">
        <w:rPr>
          <w:rFonts w:ascii="Arial" w:hAnsi="Arial" w:cs="Arial"/>
          <w:sz w:val="18"/>
        </w:rPr>
        <w:t>d a final score will be tallied.</w:t>
      </w:r>
    </w:p>
    <w:p w14:paraId="1931528C" w14:textId="48151B48" w:rsidR="00926FEE" w:rsidRDefault="006B5FCB" w:rsidP="00B34BB0">
      <w:pPr>
        <w:pStyle w:val="ListParagraph"/>
        <w:numPr>
          <w:ilvl w:val="0"/>
          <w:numId w:val="36"/>
        </w:numPr>
        <w:spacing w:beforeLines="40" w:before="96" w:afterLines="40" w:after="96" w:line="288" w:lineRule="auto"/>
        <w:ind w:left="357" w:hanging="357"/>
        <w:contextualSpacing w:val="0"/>
        <w:jc w:val="both"/>
        <w:rPr>
          <w:rFonts w:ascii="Arial" w:hAnsi="Arial" w:cs="Arial"/>
          <w:sz w:val="18"/>
        </w:rPr>
      </w:pPr>
      <w:r w:rsidRPr="00CC5B59">
        <w:rPr>
          <w:rFonts w:ascii="Arial" w:hAnsi="Arial" w:cs="Arial"/>
          <w:sz w:val="18"/>
        </w:rPr>
        <w:t xml:space="preserve">The final determination will be based on the final score.  </w:t>
      </w:r>
    </w:p>
    <w:p w14:paraId="488CAFEE" w14:textId="77777777" w:rsidR="00F6546C" w:rsidRDefault="00F6546C" w:rsidP="00B34BB0">
      <w:pPr>
        <w:pStyle w:val="ListParagraph"/>
        <w:numPr>
          <w:ilvl w:val="0"/>
          <w:numId w:val="36"/>
        </w:numPr>
        <w:spacing w:beforeLines="40" w:before="96" w:afterLines="40" w:after="96"/>
        <w:contextualSpacing w:val="0"/>
        <w:rPr>
          <w:rFonts w:ascii="Arial" w:hAnsi="Arial" w:cs="Arial"/>
          <w:sz w:val="18"/>
        </w:rPr>
      </w:pPr>
      <w:r>
        <w:rPr>
          <w:rFonts w:ascii="Arial" w:hAnsi="Arial" w:cs="Arial"/>
          <w:sz w:val="18"/>
        </w:rPr>
        <w:t xml:space="preserve">Luminesce Alliance will liaise with the </w:t>
      </w:r>
      <w:r w:rsidR="005C6B3F" w:rsidRPr="005C6B3F">
        <w:rPr>
          <w:rFonts w:ascii="Arial" w:hAnsi="Arial" w:cs="Arial"/>
          <w:sz w:val="18"/>
        </w:rPr>
        <w:t xml:space="preserve">successful applicant </w:t>
      </w:r>
      <w:r>
        <w:rPr>
          <w:rFonts w:ascii="Arial" w:hAnsi="Arial" w:cs="Arial"/>
          <w:sz w:val="18"/>
        </w:rPr>
        <w:t xml:space="preserve">about progressing to the full application process for the </w:t>
      </w:r>
      <w:r w:rsidR="005C6B3F" w:rsidRPr="005C6B3F">
        <w:rPr>
          <w:rFonts w:ascii="Arial" w:hAnsi="Arial" w:cs="Arial"/>
          <w:sz w:val="18"/>
        </w:rPr>
        <w:t xml:space="preserve">MRFF RART Round 3 application </w:t>
      </w:r>
      <w:r>
        <w:rPr>
          <w:rFonts w:ascii="Arial" w:hAnsi="Arial" w:cs="Arial"/>
          <w:sz w:val="18"/>
        </w:rPr>
        <w:t xml:space="preserve">which opens Thursday 4 March and closes </w:t>
      </w:r>
      <w:r w:rsidR="005C6B3F" w:rsidRPr="005C6B3F">
        <w:rPr>
          <w:rFonts w:ascii="Arial" w:hAnsi="Arial" w:cs="Arial"/>
          <w:sz w:val="18"/>
        </w:rPr>
        <w:t>Thursday 6 May</w:t>
      </w:r>
      <w:r>
        <w:rPr>
          <w:rFonts w:ascii="Arial" w:hAnsi="Arial" w:cs="Arial"/>
          <w:sz w:val="18"/>
        </w:rPr>
        <w:t>.</w:t>
      </w:r>
    </w:p>
    <w:p w14:paraId="2462F3A8" w14:textId="0C628E1D" w:rsidR="00F6546C" w:rsidRPr="00F6546C" w:rsidRDefault="00F6546C" w:rsidP="00894CCC">
      <w:pPr>
        <w:pStyle w:val="ListParagraph"/>
        <w:numPr>
          <w:ilvl w:val="0"/>
          <w:numId w:val="36"/>
        </w:numPr>
        <w:spacing w:beforeLines="40" w:before="96" w:afterLines="40" w:after="96"/>
        <w:contextualSpacing w:val="0"/>
        <w:rPr>
          <w:rFonts w:ascii="Arial" w:hAnsi="Arial" w:cs="Arial"/>
          <w:sz w:val="18"/>
        </w:rPr>
      </w:pPr>
      <w:r w:rsidRPr="00F6546C">
        <w:rPr>
          <w:rFonts w:ascii="Arial" w:hAnsi="Arial" w:cs="Arial"/>
          <w:sz w:val="18"/>
        </w:rPr>
        <w:t xml:space="preserve">Unsuccessful applicants will not receive specific information about the ranking, content or quality of the application as assessed by the panel. </w:t>
      </w:r>
    </w:p>
    <w:p w14:paraId="0243D4FE" w14:textId="77777777" w:rsidR="005C6B3F" w:rsidRDefault="005C6B3F" w:rsidP="005C6B3F">
      <w:pPr>
        <w:pStyle w:val="ListParagraph"/>
        <w:spacing w:before="40" w:after="40" w:line="288" w:lineRule="auto"/>
        <w:ind w:left="357"/>
        <w:contextualSpacing w:val="0"/>
        <w:jc w:val="both"/>
        <w:rPr>
          <w:rFonts w:ascii="Arial" w:hAnsi="Arial" w:cs="Arial"/>
          <w:sz w:val="18"/>
        </w:rPr>
      </w:pPr>
    </w:p>
    <w:p w14:paraId="1A1751E8" w14:textId="77777777" w:rsidR="005C6B3F" w:rsidRPr="005C6B3F" w:rsidRDefault="005C6B3F" w:rsidP="005C6B3F">
      <w:pPr>
        <w:jc w:val="both"/>
        <w:rPr>
          <w:rFonts w:ascii="Arial" w:hAnsi="Arial" w:cs="Arial"/>
          <w:b/>
          <w:sz w:val="18"/>
        </w:rPr>
      </w:pPr>
      <w:r w:rsidRPr="005C6B3F">
        <w:rPr>
          <w:rFonts w:ascii="Arial" w:hAnsi="Arial" w:cs="Arial"/>
          <w:b/>
          <w:sz w:val="18"/>
        </w:rPr>
        <w:t>Important Dates</w:t>
      </w:r>
    </w:p>
    <w:p w14:paraId="0BADE2E3" w14:textId="77777777" w:rsidR="005C6B3F" w:rsidRPr="005C6B3F" w:rsidRDefault="005C6B3F" w:rsidP="005C6B3F">
      <w:pPr>
        <w:pStyle w:val="ListParagraph"/>
        <w:ind w:left="360"/>
        <w:jc w:val="both"/>
        <w:rPr>
          <w:rFonts w:ascii="Arial" w:hAnsi="Arial" w:cs="Arial"/>
          <w:b/>
          <w:sz w:val="18"/>
        </w:rPr>
      </w:pPr>
    </w:p>
    <w:tbl>
      <w:tblPr>
        <w:tblStyle w:val="TableGrid"/>
        <w:tblW w:w="0" w:type="auto"/>
        <w:tblBorders>
          <w:top w:val="single" w:sz="8" w:space="0" w:color="FFC20E"/>
          <w:left w:val="single" w:sz="8" w:space="0" w:color="FFC20E"/>
          <w:bottom w:val="single" w:sz="8" w:space="0" w:color="FFC20E"/>
          <w:right w:val="single" w:sz="8" w:space="0" w:color="FFC20E"/>
          <w:insideH w:val="single" w:sz="8" w:space="0" w:color="FFC20E"/>
          <w:insideV w:val="single" w:sz="8" w:space="0" w:color="FFC20E"/>
        </w:tblBorders>
        <w:tblLook w:val="04A0" w:firstRow="1" w:lastRow="0" w:firstColumn="1" w:lastColumn="0" w:noHBand="0" w:noVBand="1"/>
      </w:tblPr>
      <w:tblGrid>
        <w:gridCol w:w="3676"/>
        <w:gridCol w:w="5942"/>
      </w:tblGrid>
      <w:tr w:rsidR="005C6B3F" w:rsidRPr="00CC5B59" w14:paraId="3CBC6E52" w14:textId="77777777" w:rsidTr="00BD385D">
        <w:trPr>
          <w:trHeight w:val="510"/>
        </w:trPr>
        <w:tc>
          <w:tcPr>
            <w:tcW w:w="3676" w:type="dxa"/>
            <w:vAlign w:val="center"/>
          </w:tcPr>
          <w:p w14:paraId="28E5DB62" w14:textId="76A729E3" w:rsidR="005C6B3F" w:rsidRPr="00A83A77" w:rsidRDefault="005C6B3F" w:rsidP="007935B0">
            <w:pPr>
              <w:rPr>
                <w:rFonts w:ascii="Arial" w:hAnsi="Arial" w:cs="Arial"/>
                <w:sz w:val="18"/>
              </w:rPr>
            </w:pPr>
            <w:r>
              <w:rPr>
                <w:rFonts w:ascii="Arial" w:hAnsi="Arial" w:cs="Arial"/>
                <w:sz w:val="18"/>
              </w:rPr>
              <w:t>Wednesday 10</w:t>
            </w:r>
            <w:r w:rsidRPr="00A83A77">
              <w:rPr>
                <w:rFonts w:ascii="Arial" w:hAnsi="Arial" w:cs="Arial"/>
                <w:sz w:val="18"/>
              </w:rPr>
              <w:t xml:space="preserve"> February </w:t>
            </w:r>
            <w:r w:rsidR="007935B0">
              <w:rPr>
                <w:rFonts w:ascii="Arial" w:hAnsi="Arial" w:cs="Arial"/>
                <w:sz w:val="18"/>
              </w:rPr>
              <w:t>5</w:t>
            </w:r>
            <w:r>
              <w:rPr>
                <w:rFonts w:ascii="Arial" w:hAnsi="Arial" w:cs="Arial"/>
                <w:sz w:val="18"/>
              </w:rPr>
              <w:t>pm</w:t>
            </w:r>
            <w:r w:rsidRPr="00A83A77">
              <w:rPr>
                <w:rFonts w:ascii="Arial" w:hAnsi="Arial" w:cs="Arial"/>
                <w:sz w:val="18"/>
              </w:rPr>
              <w:t xml:space="preserve"> AEST </w:t>
            </w:r>
          </w:p>
        </w:tc>
        <w:tc>
          <w:tcPr>
            <w:tcW w:w="5942" w:type="dxa"/>
            <w:vAlign w:val="center"/>
          </w:tcPr>
          <w:p w14:paraId="360C5EE1" w14:textId="77777777" w:rsidR="005C6B3F" w:rsidRDefault="005C6B3F" w:rsidP="00B34BB0">
            <w:pPr>
              <w:spacing w:before="40" w:after="40"/>
              <w:rPr>
                <w:rFonts w:ascii="Arial" w:hAnsi="Arial" w:cs="Arial"/>
                <w:sz w:val="18"/>
              </w:rPr>
            </w:pPr>
            <w:proofErr w:type="spellStart"/>
            <w:r w:rsidRPr="00CC5B59">
              <w:rPr>
                <w:rFonts w:ascii="Arial" w:hAnsi="Arial" w:cs="Arial"/>
                <w:sz w:val="18"/>
              </w:rPr>
              <w:t>EoI</w:t>
            </w:r>
            <w:proofErr w:type="spellEnd"/>
            <w:r w:rsidRPr="00CC5B59">
              <w:rPr>
                <w:rFonts w:ascii="Arial" w:hAnsi="Arial" w:cs="Arial"/>
                <w:sz w:val="18"/>
              </w:rPr>
              <w:t xml:space="preserve"> applications open via the Luminesce Alliance website. </w:t>
            </w:r>
          </w:p>
          <w:p w14:paraId="151E0BEE" w14:textId="740FA93E" w:rsidR="00223B28" w:rsidRPr="00CC5B59" w:rsidRDefault="0021556D" w:rsidP="00223B28">
            <w:pPr>
              <w:spacing w:before="40" w:after="40"/>
              <w:rPr>
                <w:rFonts w:ascii="Arial" w:hAnsi="Arial" w:cs="Arial"/>
                <w:sz w:val="18"/>
              </w:rPr>
            </w:pPr>
            <w:hyperlink r:id="rId13" w:history="1">
              <w:r w:rsidR="00223B28" w:rsidRPr="003C762A">
                <w:rPr>
                  <w:rStyle w:val="Hyperlink"/>
                  <w:rFonts w:ascii="Arial" w:hAnsi="Arial" w:cs="Arial"/>
                  <w:sz w:val="18"/>
                </w:rPr>
                <w:t>www.luminesce.org.au</w:t>
              </w:r>
            </w:hyperlink>
          </w:p>
        </w:tc>
      </w:tr>
      <w:tr w:rsidR="005C6B3F" w:rsidRPr="00CC5B59" w14:paraId="23CAE17D" w14:textId="77777777" w:rsidTr="00BD385D">
        <w:trPr>
          <w:trHeight w:val="510"/>
        </w:trPr>
        <w:tc>
          <w:tcPr>
            <w:tcW w:w="3676" w:type="dxa"/>
            <w:vAlign w:val="center"/>
          </w:tcPr>
          <w:p w14:paraId="23E116DC" w14:textId="2D944EC0" w:rsidR="005C6B3F" w:rsidRPr="00A83A77" w:rsidRDefault="005C6B3F" w:rsidP="00A14127">
            <w:pPr>
              <w:rPr>
                <w:rFonts w:ascii="Arial" w:hAnsi="Arial" w:cs="Arial"/>
                <w:sz w:val="18"/>
              </w:rPr>
            </w:pPr>
            <w:r>
              <w:rPr>
                <w:rFonts w:ascii="Arial" w:hAnsi="Arial" w:cs="Arial"/>
                <w:sz w:val="18"/>
              </w:rPr>
              <w:t>Wednesday</w:t>
            </w:r>
            <w:r w:rsidRPr="00A83A77">
              <w:rPr>
                <w:rFonts w:ascii="Arial" w:hAnsi="Arial" w:cs="Arial"/>
                <w:sz w:val="18"/>
              </w:rPr>
              <w:t xml:space="preserve"> 24 February 2021 5pm AEST </w:t>
            </w:r>
          </w:p>
        </w:tc>
        <w:tc>
          <w:tcPr>
            <w:tcW w:w="5942" w:type="dxa"/>
            <w:vAlign w:val="center"/>
          </w:tcPr>
          <w:p w14:paraId="0D36ABF3" w14:textId="38DFC000" w:rsidR="005C6B3F" w:rsidRPr="00CC5B59" w:rsidRDefault="005C6B3F" w:rsidP="00B34BB0">
            <w:pPr>
              <w:spacing w:before="40" w:after="40"/>
              <w:rPr>
                <w:rFonts w:ascii="Arial" w:hAnsi="Arial" w:cs="Arial"/>
                <w:sz w:val="18"/>
              </w:rPr>
            </w:pPr>
            <w:proofErr w:type="spellStart"/>
            <w:r w:rsidRPr="00CC5B59">
              <w:rPr>
                <w:rFonts w:ascii="Arial" w:hAnsi="Arial" w:cs="Arial"/>
                <w:sz w:val="18"/>
              </w:rPr>
              <w:t>EoI</w:t>
            </w:r>
            <w:proofErr w:type="spellEnd"/>
            <w:r w:rsidR="00BD385D">
              <w:rPr>
                <w:rFonts w:ascii="Arial" w:hAnsi="Arial" w:cs="Arial"/>
                <w:sz w:val="18"/>
              </w:rPr>
              <w:t xml:space="preserve"> applications close.</w:t>
            </w:r>
          </w:p>
          <w:p w14:paraId="056F3B55" w14:textId="77777777" w:rsidR="005C6B3F" w:rsidRPr="00CC5B59" w:rsidRDefault="005C6B3F" w:rsidP="00B34BB0">
            <w:pPr>
              <w:spacing w:before="40" w:after="40"/>
              <w:rPr>
                <w:rFonts w:ascii="Arial" w:hAnsi="Arial" w:cs="Arial"/>
                <w:sz w:val="18"/>
              </w:rPr>
            </w:pPr>
            <w:r w:rsidRPr="00CC5B59">
              <w:rPr>
                <w:rFonts w:ascii="Arial" w:hAnsi="Arial" w:cs="Arial"/>
                <w:sz w:val="18"/>
              </w:rPr>
              <w:t xml:space="preserve">Eligible and complete </w:t>
            </w:r>
            <w:proofErr w:type="spellStart"/>
            <w:r w:rsidRPr="00CC5B59">
              <w:rPr>
                <w:rFonts w:ascii="Arial" w:hAnsi="Arial" w:cs="Arial"/>
                <w:sz w:val="18"/>
              </w:rPr>
              <w:t>EoI</w:t>
            </w:r>
            <w:proofErr w:type="spellEnd"/>
            <w:r w:rsidRPr="00CC5B59">
              <w:rPr>
                <w:rFonts w:ascii="Arial" w:hAnsi="Arial" w:cs="Arial"/>
                <w:sz w:val="18"/>
              </w:rPr>
              <w:t xml:space="preserve"> applications must be submitted by 5pm AEST on the closing date. </w:t>
            </w:r>
          </w:p>
          <w:p w14:paraId="1743EC3F" w14:textId="144B8CBA" w:rsidR="005C6B3F" w:rsidRPr="00CC5B59" w:rsidRDefault="005C6B3F" w:rsidP="00B34BB0">
            <w:pPr>
              <w:spacing w:before="40" w:after="40"/>
              <w:rPr>
                <w:rFonts w:ascii="Arial" w:hAnsi="Arial" w:cs="Arial"/>
                <w:sz w:val="18"/>
              </w:rPr>
            </w:pPr>
            <w:r w:rsidRPr="00CC5B59">
              <w:rPr>
                <w:rFonts w:ascii="Arial" w:hAnsi="Arial" w:cs="Arial"/>
                <w:sz w:val="18"/>
              </w:rPr>
              <w:t>Late applications will not be accepted.</w:t>
            </w:r>
          </w:p>
        </w:tc>
      </w:tr>
      <w:tr w:rsidR="005C6B3F" w:rsidRPr="00CC5B59" w14:paraId="028BF876" w14:textId="77777777" w:rsidTr="00BD385D">
        <w:trPr>
          <w:trHeight w:val="510"/>
        </w:trPr>
        <w:tc>
          <w:tcPr>
            <w:tcW w:w="3676" w:type="dxa"/>
            <w:vAlign w:val="center"/>
          </w:tcPr>
          <w:p w14:paraId="39393F85" w14:textId="77777777" w:rsidR="005C6B3F" w:rsidRPr="00A83A77" w:rsidRDefault="005C6B3F" w:rsidP="00A14127">
            <w:pPr>
              <w:rPr>
                <w:rFonts w:ascii="Arial" w:hAnsi="Arial" w:cs="Arial"/>
                <w:sz w:val="18"/>
              </w:rPr>
            </w:pPr>
            <w:r w:rsidRPr="00A83A77">
              <w:rPr>
                <w:rFonts w:ascii="Arial" w:hAnsi="Arial" w:cs="Arial"/>
                <w:sz w:val="18"/>
              </w:rPr>
              <w:t xml:space="preserve">Tuesday 2 March </w:t>
            </w:r>
          </w:p>
        </w:tc>
        <w:tc>
          <w:tcPr>
            <w:tcW w:w="5942" w:type="dxa"/>
            <w:vAlign w:val="center"/>
          </w:tcPr>
          <w:p w14:paraId="6DDAD187" w14:textId="3E2B2363" w:rsidR="005C6B3F" w:rsidRDefault="005C6B3F" w:rsidP="00B34BB0">
            <w:pPr>
              <w:spacing w:before="40" w:after="40"/>
              <w:rPr>
                <w:rFonts w:ascii="Arial" w:hAnsi="Arial" w:cs="Arial"/>
                <w:sz w:val="18"/>
              </w:rPr>
            </w:pPr>
            <w:r w:rsidRPr="00CC5B59">
              <w:rPr>
                <w:rFonts w:ascii="Arial" w:hAnsi="Arial" w:cs="Arial"/>
                <w:sz w:val="18"/>
              </w:rPr>
              <w:t xml:space="preserve">Outcomes of </w:t>
            </w:r>
            <w:proofErr w:type="spellStart"/>
            <w:r w:rsidRPr="00CC5B59">
              <w:rPr>
                <w:rFonts w:ascii="Arial" w:hAnsi="Arial" w:cs="Arial"/>
                <w:sz w:val="18"/>
              </w:rPr>
              <w:t>Eo</w:t>
            </w:r>
            <w:r w:rsidR="00A15451">
              <w:rPr>
                <w:rFonts w:ascii="Arial" w:hAnsi="Arial" w:cs="Arial"/>
                <w:sz w:val="18"/>
              </w:rPr>
              <w:t>I</w:t>
            </w:r>
            <w:proofErr w:type="spellEnd"/>
            <w:r w:rsidR="00A15451">
              <w:rPr>
                <w:rFonts w:ascii="Arial" w:hAnsi="Arial" w:cs="Arial"/>
                <w:sz w:val="18"/>
              </w:rPr>
              <w:t xml:space="preserve"> applications notified to CIAs.</w:t>
            </w:r>
          </w:p>
          <w:p w14:paraId="64469340" w14:textId="6EE121DF" w:rsidR="00BD385D" w:rsidRPr="00CC5B59" w:rsidRDefault="00BD385D" w:rsidP="00B34BB0">
            <w:pPr>
              <w:spacing w:before="40" w:after="40"/>
              <w:rPr>
                <w:rFonts w:ascii="Arial" w:hAnsi="Arial" w:cs="Arial"/>
                <w:sz w:val="18"/>
              </w:rPr>
            </w:pPr>
            <w:r>
              <w:rPr>
                <w:rFonts w:ascii="Arial" w:hAnsi="Arial" w:cs="Arial"/>
                <w:sz w:val="18"/>
              </w:rPr>
              <w:t xml:space="preserve">Luminesce Alliance will liaise with the </w:t>
            </w:r>
            <w:r w:rsidRPr="005C6B3F">
              <w:rPr>
                <w:rFonts w:ascii="Arial" w:hAnsi="Arial" w:cs="Arial"/>
                <w:sz w:val="18"/>
              </w:rPr>
              <w:t xml:space="preserve">successful applicant </w:t>
            </w:r>
            <w:r>
              <w:rPr>
                <w:rFonts w:ascii="Arial" w:hAnsi="Arial" w:cs="Arial"/>
                <w:sz w:val="18"/>
              </w:rPr>
              <w:t xml:space="preserve">about progressing to the full application process for the </w:t>
            </w:r>
            <w:r w:rsidRPr="005C6B3F">
              <w:rPr>
                <w:rFonts w:ascii="Arial" w:hAnsi="Arial" w:cs="Arial"/>
                <w:sz w:val="18"/>
              </w:rPr>
              <w:t xml:space="preserve">MRFF RART Round 3 application </w:t>
            </w:r>
            <w:r>
              <w:rPr>
                <w:rFonts w:ascii="Arial" w:hAnsi="Arial" w:cs="Arial"/>
                <w:sz w:val="18"/>
              </w:rPr>
              <w:t xml:space="preserve">which opens Thursday 4 March and closes </w:t>
            </w:r>
            <w:r w:rsidRPr="005C6B3F">
              <w:rPr>
                <w:rFonts w:ascii="Arial" w:hAnsi="Arial" w:cs="Arial"/>
                <w:sz w:val="18"/>
              </w:rPr>
              <w:t>Thursday 6 May</w:t>
            </w:r>
            <w:r w:rsidR="00A15451">
              <w:rPr>
                <w:rFonts w:ascii="Arial" w:hAnsi="Arial" w:cs="Arial"/>
                <w:sz w:val="18"/>
              </w:rPr>
              <w:t>.</w:t>
            </w:r>
          </w:p>
        </w:tc>
      </w:tr>
      <w:tr w:rsidR="005C6B3F" w:rsidRPr="00CC5B59" w14:paraId="6376DAA5" w14:textId="77777777" w:rsidTr="00BD385D">
        <w:trPr>
          <w:trHeight w:val="510"/>
        </w:trPr>
        <w:tc>
          <w:tcPr>
            <w:tcW w:w="3676" w:type="dxa"/>
            <w:vAlign w:val="center"/>
          </w:tcPr>
          <w:p w14:paraId="4EC78428" w14:textId="77777777" w:rsidR="005C6B3F" w:rsidRPr="00CC5B59" w:rsidRDefault="005C6B3F" w:rsidP="00A14127">
            <w:pPr>
              <w:rPr>
                <w:rFonts w:ascii="Arial" w:hAnsi="Arial" w:cs="Arial"/>
                <w:sz w:val="18"/>
              </w:rPr>
            </w:pPr>
            <w:r w:rsidRPr="00CC5B59">
              <w:rPr>
                <w:rFonts w:ascii="Arial" w:hAnsi="Arial" w:cs="Arial"/>
                <w:sz w:val="18"/>
              </w:rPr>
              <w:t xml:space="preserve">Thursday 4 March </w:t>
            </w:r>
          </w:p>
        </w:tc>
        <w:tc>
          <w:tcPr>
            <w:tcW w:w="5942" w:type="dxa"/>
            <w:vAlign w:val="center"/>
          </w:tcPr>
          <w:p w14:paraId="5725E2B3" w14:textId="53577C1F" w:rsidR="005C6B3F" w:rsidRPr="00CC5B59" w:rsidRDefault="005C6B3F" w:rsidP="00B34BB0">
            <w:pPr>
              <w:spacing w:before="40" w:after="40"/>
              <w:rPr>
                <w:rFonts w:ascii="Arial" w:hAnsi="Arial" w:cs="Arial"/>
                <w:sz w:val="18"/>
              </w:rPr>
            </w:pPr>
            <w:r w:rsidRPr="00CC5B59">
              <w:rPr>
                <w:rFonts w:ascii="Arial" w:hAnsi="Arial" w:cs="Arial"/>
                <w:sz w:val="18"/>
              </w:rPr>
              <w:t>MRFF RART Round 3 opens (full ap</w:t>
            </w:r>
            <w:r w:rsidR="00A15451">
              <w:rPr>
                <w:rFonts w:ascii="Arial" w:hAnsi="Arial" w:cs="Arial"/>
                <w:sz w:val="18"/>
              </w:rPr>
              <w:t>plication forms made available).</w:t>
            </w:r>
          </w:p>
        </w:tc>
      </w:tr>
      <w:tr w:rsidR="005C6B3F" w:rsidRPr="00CC5B59" w14:paraId="4A894377" w14:textId="77777777" w:rsidTr="00BD385D">
        <w:trPr>
          <w:trHeight w:val="510"/>
        </w:trPr>
        <w:tc>
          <w:tcPr>
            <w:tcW w:w="3676" w:type="dxa"/>
            <w:vAlign w:val="center"/>
          </w:tcPr>
          <w:p w14:paraId="61AEE22D" w14:textId="77777777" w:rsidR="005C6B3F" w:rsidRPr="00CC5B59" w:rsidRDefault="005C6B3F" w:rsidP="00A14127">
            <w:pPr>
              <w:rPr>
                <w:rFonts w:ascii="Arial" w:hAnsi="Arial" w:cs="Arial"/>
                <w:sz w:val="18"/>
              </w:rPr>
            </w:pPr>
            <w:r w:rsidRPr="00CC5B59">
              <w:rPr>
                <w:rFonts w:ascii="Arial" w:hAnsi="Arial" w:cs="Arial"/>
                <w:sz w:val="18"/>
              </w:rPr>
              <w:t xml:space="preserve">Thursday 6 May </w:t>
            </w:r>
          </w:p>
        </w:tc>
        <w:tc>
          <w:tcPr>
            <w:tcW w:w="5942" w:type="dxa"/>
            <w:vAlign w:val="center"/>
          </w:tcPr>
          <w:p w14:paraId="0D27CA51" w14:textId="77777777" w:rsidR="005C6B3F" w:rsidRPr="00CC5B59" w:rsidRDefault="005C6B3F" w:rsidP="00B34BB0">
            <w:pPr>
              <w:spacing w:before="40" w:after="40"/>
              <w:rPr>
                <w:rFonts w:ascii="Arial" w:hAnsi="Arial" w:cs="Arial"/>
                <w:sz w:val="18"/>
              </w:rPr>
            </w:pPr>
            <w:r w:rsidRPr="00CC5B59">
              <w:rPr>
                <w:rFonts w:ascii="Arial" w:hAnsi="Arial" w:cs="Arial"/>
                <w:sz w:val="18"/>
              </w:rPr>
              <w:t>Deadline for full application submission to MRFF</w:t>
            </w:r>
          </w:p>
        </w:tc>
      </w:tr>
    </w:tbl>
    <w:p w14:paraId="1D75979B" w14:textId="77777777" w:rsidR="005C6B3F" w:rsidRPr="00CC5B59" w:rsidRDefault="005C6B3F" w:rsidP="005C6B3F">
      <w:pPr>
        <w:pStyle w:val="ListParagraph"/>
        <w:spacing w:before="40" w:after="40" w:line="288" w:lineRule="auto"/>
        <w:ind w:left="357"/>
        <w:contextualSpacing w:val="0"/>
        <w:jc w:val="both"/>
        <w:rPr>
          <w:rFonts w:ascii="Arial" w:hAnsi="Arial" w:cs="Arial"/>
          <w:sz w:val="18"/>
        </w:rPr>
      </w:pPr>
    </w:p>
    <w:p w14:paraId="7C1F0E50" w14:textId="4A38BE82" w:rsidR="00CC5B59" w:rsidRDefault="00CC5B59">
      <w:pPr>
        <w:rPr>
          <w:rFonts w:ascii="Arial" w:hAnsi="Arial" w:cs="Arial"/>
          <w:sz w:val="18"/>
        </w:rPr>
      </w:pPr>
      <w:r>
        <w:rPr>
          <w:rFonts w:ascii="Arial" w:hAnsi="Arial" w:cs="Arial"/>
          <w:sz w:val="18"/>
        </w:rPr>
        <w:br w:type="page"/>
      </w:r>
    </w:p>
    <w:p w14:paraId="5026E4D2" w14:textId="7BA7EA1D" w:rsidR="008B5700" w:rsidRPr="00AF14B3" w:rsidRDefault="00894F35" w:rsidP="00AF14B3">
      <w:pPr>
        <w:pStyle w:val="Heading3"/>
        <w:numPr>
          <w:ilvl w:val="0"/>
          <w:numId w:val="38"/>
        </w:numPr>
        <w:ind w:left="426" w:hanging="284"/>
        <w:rPr>
          <w:rFonts w:ascii="Arial" w:hAnsi="Arial" w:cs="Arial"/>
          <w:b/>
          <w:color w:val="FFC20E"/>
          <w:sz w:val="24"/>
        </w:rPr>
      </w:pPr>
      <w:bookmarkStart w:id="7" w:name="_Toc63843187"/>
      <w:bookmarkStart w:id="8" w:name="_Toc63844922"/>
      <w:r w:rsidRPr="00AF14B3">
        <w:rPr>
          <w:rFonts w:ascii="Arial" w:hAnsi="Arial" w:cs="Arial"/>
          <w:b/>
          <w:color w:val="FFC20E"/>
          <w:sz w:val="24"/>
        </w:rPr>
        <w:lastRenderedPageBreak/>
        <w:t xml:space="preserve">Applicants </w:t>
      </w:r>
      <w:r w:rsidR="008B5700" w:rsidRPr="00AF14B3">
        <w:rPr>
          <w:rFonts w:ascii="Arial" w:hAnsi="Arial" w:cs="Arial"/>
          <w:b/>
          <w:color w:val="FFC20E"/>
          <w:sz w:val="24"/>
        </w:rPr>
        <w:t>Details</w:t>
      </w:r>
      <w:bookmarkEnd w:id="7"/>
      <w:bookmarkEnd w:id="8"/>
    </w:p>
    <w:tbl>
      <w:tblPr>
        <w:tblStyle w:val="TableGrid1"/>
        <w:tblW w:w="0" w:type="auto"/>
        <w:tblBorders>
          <w:top w:val="single" w:sz="12" w:space="0" w:color="FFC20E"/>
          <w:left w:val="single" w:sz="12" w:space="0" w:color="FFC20E"/>
          <w:bottom w:val="single" w:sz="12" w:space="0" w:color="FFC20E"/>
          <w:right w:val="single" w:sz="12" w:space="0" w:color="FFC20E"/>
          <w:insideH w:val="single" w:sz="12" w:space="0" w:color="FFC20E"/>
          <w:insideV w:val="single" w:sz="12" w:space="0" w:color="FFC20E"/>
        </w:tblBorders>
        <w:tblLook w:val="04A0" w:firstRow="1" w:lastRow="0" w:firstColumn="1" w:lastColumn="0" w:noHBand="0" w:noVBand="1"/>
      </w:tblPr>
      <w:tblGrid>
        <w:gridCol w:w="2402"/>
        <w:gridCol w:w="7206"/>
      </w:tblGrid>
      <w:tr w:rsidR="008B5700" w:rsidRPr="00AE4E2B" w14:paraId="7F8AFDEF" w14:textId="77777777" w:rsidTr="007D71F3">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C20E"/>
          </w:tcPr>
          <w:p w14:paraId="1C898827" w14:textId="18BA41E7" w:rsidR="00053938" w:rsidRPr="00AE4E2B" w:rsidRDefault="00894F35" w:rsidP="008B5700">
            <w:pPr>
              <w:rPr>
                <w:rFonts w:ascii="Arial" w:eastAsia="Rubik" w:hAnsi="Arial" w:cs="Arial"/>
                <w:b/>
                <w:color w:val="FFFFFF" w:themeColor="background1"/>
              </w:rPr>
            </w:pPr>
            <w:r w:rsidRPr="00AE4E2B">
              <w:rPr>
                <w:rFonts w:ascii="Arial" w:eastAsia="Rubik" w:hAnsi="Arial" w:cs="Arial"/>
                <w:b/>
                <w:color w:val="FFFFFF" w:themeColor="background1"/>
              </w:rPr>
              <w:t>Chief</w:t>
            </w:r>
            <w:r w:rsidR="00053938" w:rsidRPr="00AE4E2B">
              <w:rPr>
                <w:rFonts w:ascii="Arial" w:eastAsia="Rubik" w:hAnsi="Arial" w:cs="Arial"/>
                <w:b/>
                <w:color w:val="FFFFFF" w:themeColor="background1"/>
              </w:rPr>
              <w:t xml:space="preserve"> Investigator </w:t>
            </w:r>
          </w:p>
          <w:p w14:paraId="14198F0B" w14:textId="3C7EFECE" w:rsidR="00053938" w:rsidRPr="00AE4E2B" w:rsidRDefault="00053938" w:rsidP="008B5700">
            <w:pPr>
              <w:rPr>
                <w:rFonts w:ascii="Arial" w:eastAsia="Rubik" w:hAnsi="Arial" w:cs="Arial"/>
                <w:b/>
                <w:color w:val="FFFFFF" w:themeColor="background1"/>
              </w:rPr>
            </w:pPr>
          </w:p>
          <w:p w14:paraId="7F2524B3" w14:textId="3BE35D92" w:rsidR="00053938" w:rsidRPr="00AE4E2B" w:rsidRDefault="00053938" w:rsidP="008B5700">
            <w:pPr>
              <w:rPr>
                <w:rFonts w:ascii="Arial" w:eastAsia="Rubik" w:hAnsi="Arial" w:cs="Arial"/>
                <w:b/>
                <w:color w:val="FFFFFF" w:themeColor="background1"/>
              </w:rPr>
            </w:pPr>
          </w:p>
        </w:tc>
        <w:tc>
          <w:tcPr>
            <w:tcW w:w="7223" w:type="dxa"/>
            <w:tcBorders>
              <w:left w:val="single" w:sz="12" w:space="0" w:color="FFFFFF" w:themeColor="background1"/>
            </w:tcBorders>
          </w:tcPr>
          <w:p w14:paraId="6B601DE2" w14:textId="77777777" w:rsidR="00053938" w:rsidRPr="00AE4E2B" w:rsidRDefault="00053938" w:rsidP="00053938">
            <w:pPr>
              <w:rPr>
                <w:rFonts w:ascii="Arial" w:eastAsia="Rubik" w:hAnsi="Arial" w:cs="Arial"/>
              </w:rPr>
            </w:pPr>
            <w:r w:rsidRPr="00AE4E2B">
              <w:rPr>
                <w:rFonts w:ascii="Arial" w:eastAsia="Rubik" w:hAnsi="Arial" w:cs="Arial"/>
              </w:rPr>
              <w:t xml:space="preserve">Name: </w:t>
            </w:r>
          </w:p>
          <w:p w14:paraId="61675E50" w14:textId="77777777" w:rsidR="00053938" w:rsidRPr="00AE4E2B" w:rsidRDefault="00053938" w:rsidP="00053938">
            <w:pPr>
              <w:contextualSpacing/>
              <w:rPr>
                <w:rFonts w:ascii="Arial" w:eastAsia="Rubik" w:hAnsi="Arial" w:cs="Arial"/>
              </w:rPr>
            </w:pPr>
            <w:r w:rsidRPr="00AE4E2B">
              <w:rPr>
                <w:rFonts w:ascii="Arial" w:eastAsia="Rubik" w:hAnsi="Arial" w:cs="Arial"/>
              </w:rPr>
              <w:t xml:space="preserve">Job Title: </w:t>
            </w:r>
          </w:p>
          <w:p w14:paraId="5599FC9A" w14:textId="77777777" w:rsidR="00053938" w:rsidRPr="00AE4E2B" w:rsidRDefault="00053938" w:rsidP="00053938">
            <w:pPr>
              <w:rPr>
                <w:rFonts w:ascii="Arial" w:eastAsia="Rubik" w:hAnsi="Arial" w:cs="Arial"/>
              </w:rPr>
            </w:pPr>
            <w:r w:rsidRPr="00AE4E2B">
              <w:rPr>
                <w:rFonts w:ascii="Arial" w:eastAsia="Rubik" w:hAnsi="Arial" w:cs="Arial"/>
              </w:rPr>
              <w:t xml:space="preserve">Qualification: </w:t>
            </w:r>
          </w:p>
          <w:p w14:paraId="0F7C7C1C" w14:textId="77777777" w:rsidR="00053938" w:rsidRPr="00AE4E2B" w:rsidRDefault="00053938" w:rsidP="00053938">
            <w:pPr>
              <w:rPr>
                <w:rFonts w:ascii="Arial" w:eastAsia="Rubik" w:hAnsi="Arial" w:cs="Arial"/>
              </w:rPr>
            </w:pPr>
            <w:r w:rsidRPr="00AE4E2B">
              <w:rPr>
                <w:rFonts w:ascii="Arial" w:eastAsia="Rubik" w:hAnsi="Arial" w:cs="Arial"/>
              </w:rPr>
              <w:t>Telephone:</w:t>
            </w:r>
          </w:p>
          <w:p w14:paraId="524D5E32" w14:textId="2CD10C9C" w:rsidR="00894F35" w:rsidRPr="00AE4E2B" w:rsidRDefault="00894F35" w:rsidP="00053938">
            <w:pPr>
              <w:rPr>
                <w:rFonts w:ascii="Arial" w:eastAsia="Rubik" w:hAnsi="Arial" w:cs="Arial"/>
              </w:rPr>
            </w:pPr>
            <w:r w:rsidRPr="00AE4E2B">
              <w:rPr>
                <w:rFonts w:ascii="Arial" w:eastAsia="Rubik" w:hAnsi="Arial" w:cs="Arial"/>
              </w:rPr>
              <w:t>Mobile:</w:t>
            </w:r>
          </w:p>
          <w:p w14:paraId="35B201AF" w14:textId="77777777" w:rsidR="00053938" w:rsidRPr="00AE4E2B" w:rsidRDefault="00053938" w:rsidP="00053938">
            <w:pPr>
              <w:rPr>
                <w:rFonts w:ascii="Arial" w:eastAsia="Rubik" w:hAnsi="Arial" w:cs="Arial"/>
              </w:rPr>
            </w:pPr>
            <w:r w:rsidRPr="00AE4E2B">
              <w:rPr>
                <w:rFonts w:ascii="Arial" w:eastAsia="Rubik" w:hAnsi="Arial" w:cs="Arial"/>
              </w:rPr>
              <w:t xml:space="preserve">Email: </w:t>
            </w:r>
          </w:p>
          <w:p w14:paraId="0250C258" w14:textId="77777777" w:rsidR="008B5700" w:rsidRPr="00AE4E2B" w:rsidRDefault="00053938" w:rsidP="00053938">
            <w:pPr>
              <w:rPr>
                <w:rFonts w:ascii="Arial" w:eastAsia="Rubik" w:hAnsi="Arial" w:cs="Arial"/>
              </w:rPr>
            </w:pPr>
            <w:r w:rsidRPr="00AE4E2B">
              <w:rPr>
                <w:rFonts w:ascii="Arial" w:eastAsia="Rubik" w:hAnsi="Arial" w:cs="Arial"/>
              </w:rPr>
              <w:t>Employer:</w:t>
            </w:r>
          </w:p>
          <w:p w14:paraId="4EFDF41E" w14:textId="5E8DD5D2" w:rsidR="00053938" w:rsidRPr="00AE4E2B" w:rsidRDefault="00053938" w:rsidP="00053938">
            <w:pPr>
              <w:rPr>
                <w:rFonts w:ascii="Arial" w:eastAsia="Rubik" w:hAnsi="Arial" w:cs="Arial"/>
                <w:color w:val="auto"/>
              </w:rPr>
            </w:pPr>
          </w:p>
        </w:tc>
      </w:tr>
      <w:tr w:rsidR="00053938" w:rsidRPr="00AE4E2B" w14:paraId="49E99647" w14:textId="77777777" w:rsidTr="007D71F3">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C20E"/>
          </w:tcPr>
          <w:p w14:paraId="123CAE44" w14:textId="3D6795D1" w:rsidR="00053938" w:rsidRPr="00AE4E2B" w:rsidRDefault="00894F35" w:rsidP="00053938">
            <w:pPr>
              <w:rPr>
                <w:rFonts w:ascii="Arial" w:eastAsia="Rubik" w:hAnsi="Arial" w:cs="Arial"/>
                <w:b/>
                <w:color w:val="FFFFFF" w:themeColor="background1"/>
              </w:rPr>
            </w:pPr>
            <w:r w:rsidRPr="00AE4E2B">
              <w:rPr>
                <w:rFonts w:ascii="Arial" w:eastAsia="Rubik" w:hAnsi="Arial" w:cs="Arial"/>
                <w:b/>
                <w:color w:val="FFFFFF" w:themeColor="background1"/>
              </w:rPr>
              <w:t>Institutional Affiliation</w:t>
            </w:r>
          </w:p>
        </w:tc>
        <w:tc>
          <w:tcPr>
            <w:tcW w:w="7223" w:type="dxa"/>
            <w:tcBorders>
              <w:left w:val="single" w:sz="12" w:space="0" w:color="FFFFFF" w:themeColor="background1"/>
            </w:tcBorders>
          </w:tcPr>
          <w:p w14:paraId="045C3649" w14:textId="2FE0659B" w:rsidR="00894F35" w:rsidRPr="00AE4E2B" w:rsidRDefault="00894F35" w:rsidP="00894F35">
            <w:pPr>
              <w:rPr>
                <w:rFonts w:ascii="Arial" w:eastAsia="Rubik" w:hAnsi="Arial" w:cs="Arial"/>
              </w:rPr>
            </w:pPr>
            <w:r w:rsidRPr="00AE4E2B">
              <w:rPr>
                <w:rFonts w:ascii="Segoe UI Symbol" w:eastAsia="Rubik" w:hAnsi="Segoe UI Symbol" w:cs="Segoe UI Symbol"/>
              </w:rPr>
              <w:t>☐</w:t>
            </w:r>
            <w:r w:rsidR="00CC5B59">
              <w:rPr>
                <w:rFonts w:ascii="Segoe UI Symbol" w:eastAsia="Rubik" w:hAnsi="Segoe UI Symbol" w:cs="Segoe UI Symbol"/>
              </w:rPr>
              <w:t xml:space="preserve"> </w:t>
            </w:r>
            <w:r w:rsidRPr="00AE4E2B">
              <w:rPr>
                <w:rFonts w:ascii="Arial" w:eastAsia="Rubik" w:hAnsi="Arial" w:cs="Arial"/>
              </w:rPr>
              <w:t>Children’s Medical Research Institute</w:t>
            </w:r>
          </w:p>
          <w:p w14:paraId="609B40A5" w14:textId="4EA6C43F" w:rsidR="00894F35" w:rsidRPr="00AE4E2B" w:rsidRDefault="00894F35" w:rsidP="00894F35">
            <w:pPr>
              <w:rPr>
                <w:rFonts w:ascii="Arial" w:eastAsia="Rubik" w:hAnsi="Arial" w:cs="Arial"/>
              </w:rPr>
            </w:pPr>
            <w:r w:rsidRPr="00AE4E2B">
              <w:rPr>
                <w:rFonts w:ascii="Segoe UI Symbol" w:eastAsia="Rubik" w:hAnsi="Segoe UI Symbol" w:cs="Segoe UI Symbol"/>
              </w:rPr>
              <w:t>☐</w:t>
            </w:r>
            <w:r w:rsidR="00CC5B59">
              <w:rPr>
                <w:rFonts w:ascii="Segoe UI Symbol" w:eastAsia="Rubik" w:hAnsi="Segoe UI Symbol" w:cs="Segoe UI Symbol"/>
              </w:rPr>
              <w:t xml:space="preserve"> </w:t>
            </w:r>
            <w:r w:rsidRPr="00AE4E2B">
              <w:rPr>
                <w:rFonts w:ascii="Arial" w:eastAsia="Rubik" w:hAnsi="Arial" w:cs="Arial"/>
              </w:rPr>
              <w:t>Children’s Cancer Institute</w:t>
            </w:r>
          </w:p>
          <w:p w14:paraId="46C22F0F" w14:textId="733016F8"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 xml:space="preserve"> University of New South Wales</w:t>
            </w:r>
          </w:p>
          <w:p w14:paraId="26B3A43E" w14:textId="6EC39607" w:rsidR="00053938" w:rsidRPr="00AE4E2B" w:rsidRDefault="00894F35" w:rsidP="00894F35">
            <w:pPr>
              <w:rPr>
                <w:rFonts w:ascii="Arial" w:eastAsia="Rubik" w:hAnsi="Arial" w:cs="Arial"/>
              </w:rPr>
            </w:pPr>
            <w:r w:rsidRPr="00AE4E2B">
              <w:rPr>
                <w:rFonts w:ascii="Segoe UI Symbol" w:eastAsia="Rubik" w:hAnsi="Segoe UI Symbol" w:cs="Segoe UI Symbol"/>
              </w:rPr>
              <w:t>☐</w:t>
            </w:r>
            <w:r w:rsidR="00CC5B59">
              <w:rPr>
                <w:rFonts w:ascii="Segoe UI Symbol" w:eastAsia="Rubik" w:hAnsi="Segoe UI Symbol" w:cs="Segoe UI Symbol"/>
              </w:rPr>
              <w:t xml:space="preserve"> </w:t>
            </w:r>
            <w:r w:rsidRPr="00AE4E2B">
              <w:rPr>
                <w:rFonts w:ascii="Arial" w:eastAsia="Rubik" w:hAnsi="Arial" w:cs="Arial"/>
              </w:rPr>
              <w:t>University of Sydney</w:t>
            </w:r>
          </w:p>
          <w:p w14:paraId="3CF624AB" w14:textId="229419EF" w:rsidR="00894F35" w:rsidRPr="00AE4E2B" w:rsidRDefault="00894F35" w:rsidP="00894F35">
            <w:pPr>
              <w:rPr>
                <w:rFonts w:ascii="Arial" w:eastAsia="Rubik" w:hAnsi="Arial" w:cs="Arial"/>
                <w:color w:val="auto"/>
              </w:rPr>
            </w:pPr>
          </w:p>
        </w:tc>
      </w:tr>
      <w:tr w:rsidR="00053938" w:rsidRPr="00AE4E2B" w14:paraId="367DF7EA" w14:textId="77777777" w:rsidTr="007D71F3">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C20E"/>
          </w:tcPr>
          <w:p w14:paraId="2136F9B0" w14:textId="5DADFCC5" w:rsidR="00053938" w:rsidRPr="00AE4E2B" w:rsidRDefault="00053938" w:rsidP="00053938">
            <w:pPr>
              <w:rPr>
                <w:rFonts w:ascii="Arial" w:eastAsia="Rubik" w:hAnsi="Arial" w:cs="Arial"/>
                <w:b/>
                <w:color w:val="FFFFFF" w:themeColor="background1"/>
              </w:rPr>
            </w:pPr>
            <w:r w:rsidRPr="00AE4E2B">
              <w:rPr>
                <w:rFonts w:ascii="Arial" w:eastAsia="Rubik" w:hAnsi="Arial" w:cs="Arial"/>
                <w:b/>
                <w:color w:val="FFFFFF" w:themeColor="background1"/>
              </w:rPr>
              <w:t xml:space="preserve">Investigator </w:t>
            </w:r>
            <w:r w:rsidR="00A15451">
              <w:rPr>
                <w:rFonts w:ascii="Arial" w:eastAsia="Rubik" w:hAnsi="Arial" w:cs="Arial"/>
                <w:b/>
                <w:color w:val="FFFFFF" w:themeColor="background1"/>
              </w:rPr>
              <w:t>B</w:t>
            </w:r>
          </w:p>
        </w:tc>
        <w:tc>
          <w:tcPr>
            <w:tcW w:w="7223" w:type="dxa"/>
            <w:tcBorders>
              <w:left w:val="single" w:sz="12" w:space="0" w:color="FFFFFF" w:themeColor="background1"/>
            </w:tcBorders>
          </w:tcPr>
          <w:p w14:paraId="5501A158" w14:textId="77777777" w:rsidR="00053938" w:rsidRPr="00AE4E2B" w:rsidRDefault="00053938" w:rsidP="00053938">
            <w:pPr>
              <w:rPr>
                <w:rFonts w:ascii="Arial" w:eastAsia="Rubik" w:hAnsi="Arial" w:cs="Arial"/>
              </w:rPr>
            </w:pPr>
            <w:r w:rsidRPr="00AE4E2B">
              <w:rPr>
                <w:rFonts w:ascii="Arial" w:eastAsia="Rubik" w:hAnsi="Arial" w:cs="Arial"/>
              </w:rPr>
              <w:t xml:space="preserve">Name: </w:t>
            </w:r>
          </w:p>
          <w:p w14:paraId="3A9791E6" w14:textId="77777777" w:rsidR="00053938" w:rsidRPr="00AE4E2B" w:rsidRDefault="00053938" w:rsidP="00053938">
            <w:pPr>
              <w:contextualSpacing/>
              <w:rPr>
                <w:rFonts w:ascii="Arial" w:eastAsia="Rubik" w:hAnsi="Arial" w:cs="Arial"/>
              </w:rPr>
            </w:pPr>
            <w:r w:rsidRPr="00AE4E2B">
              <w:rPr>
                <w:rFonts w:ascii="Arial" w:eastAsia="Rubik" w:hAnsi="Arial" w:cs="Arial"/>
              </w:rPr>
              <w:t xml:space="preserve">Job Title: </w:t>
            </w:r>
          </w:p>
          <w:p w14:paraId="63C4F1BB" w14:textId="77777777" w:rsidR="00053938" w:rsidRPr="00AE4E2B" w:rsidRDefault="00053938" w:rsidP="00053938">
            <w:pPr>
              <w:rPr>
                <w:rFonts w:ascii="Arial" w:eastAsia="Rubik" w:hAnsi="Arial" w:cs="Arial"/>
              </w:rPr>
            </w:pPr>
            <w:r w:rsidRPr="00AE4E2B">
              <w:rPr>
                <w:rFonts w:ascii="Arial" w:eastAsia="Rubik" w:hAnsi="Arial" w:cs="Arial"/>
              </w:rPr>
              <w:t xml:space="preserve">Qualification: </w:t>
            </w:r>
          </w:p>
          <w:p w14:paraId="157A7039" w14:textId="77777777" w:rsidR="00053938" w:rsidRPr="00AE4E2B" w:rsidRDefault="00053938" w:rsidP="00053938">
            <w:pPr>
              <w:rPr>
                <w:rFonts w:ascii="Arial" w:eastAsia="Rubik" w:hAnsi="Arial" w:cs="Arial"/>
              </w:rPr>
            </w:pPr>
            <w:r w:rsidRPr="00AE4E2B">
              <w:rPr>
                <w:rFonts w:ascii="Arial" w:eastAsia="Rubik" w:hAnsi="Arial" w:cs="Arial"/>
              </w:rPr>
              <w:t>Telephone:</w:t>
            </w:r>
          </w:p>
          <w:p w14:paraId="152FF3A8" w14:textId="77777777" w:rsidR="00053938" w:rsidRPr="00AE4E2B" w:rsidRDefault="00053938" w:rsidP="00053938">
            <w:pPr>
              <w:rPr>
                <w:rFonts w:ascii="Arial" w:eastAsia="Rubik" w:hAnsi="Arial" w:cs="Arial"/>
              </w:rPr>
            </w:pPr>
            <w:r w:rsidRPr="00AE4E2B">
              <w:rPr>
                <w:rFonts w:ascii="Arial" w:eastAsia="Rubik" w:hAnsi="Arial" w:cs="Arial"/>
              </w:rPr>
              <w:t xml:space="preserve">Email: </w:t>
            </w:r>
          </w:p>
          <w:p w14:paraId="6BA3294E" w14:textId="77777777" w:rsidR="00053938" w:rsidRPr="00AE4E2B" w:rsidRDefault="00053938" w:rsidP="00053938">
            <w:pPr>
              <w:rPr>
                <w:rFonts w:ascii="Arial" w:eastAsia="Rubik" w:hAnsi="Arial" w:cs="Arial"/>
              </w:rPr>
            </w:pPr>
            <w:r w:rsidRPr="00AE4E2B">
              <w:rPr>
                <w:rFonts w:ascii="Arial" w:eastAsia="Rubik" w:hAnsi="Arial" w:cs="Arial"/>
              </w:rPr>
              <w:t xml:space="preserve">Employer: </w:t>
            </w:r>
          </w:p>
          <w:p w14:paraId="55158AE3" w14:textId="58FB64AB" w:rsidR="00053938" w:rsidRPr="00AE4E2B" w:rsidRDefault="00053938" w:rsidP="00053938">
            <w:pPr>
              <w:rPr>
                <w:rFonts w:ascii="Arial" w:eastAsia="Rubik" w:hAnsi="Arial" w:cs="Arial"/>
                <w:color w:val="auto"/>
              </w:rPr>
            </w:pPr>
          </w:p>
        </w:tc>
      </w:tr>
      <w:tr w:rsidR="00053938" w:rsidRPr="00AE4E2B" w14:paraId="4DC7166A" w14:textId="77777777" w:rsidTr="007D71F3">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C20E"/>
          </w:tcPr>
          <w:p w14:paraId="0AE6A500" w14:textId="43068B52" w:rsidR="00894F35" w:rsidRPr="00AE4E2B" w:rsidRDefault="00053938" w:rsidP="00053938">
            <w:pPr>
              <w:rPr>
                <w:rFonts w:ascii="Arial" w:eastAsia="Rubik" w:hAnsi="Arial" w:cs="Arial"/>
                <w:b/>
                <w:color w:val="FFFFFF" w:themeColor="background1"/>
              </w:rPr>
            </w:pPr>
            <w:r w:rsidRPr="00AE4E2B">
              <w:rPr>
                <w:rFonts w:ascii="Arial" w:eastAsia="Rubik" w:hAnsi="Arial" w:cs="Arial"/>
                <w:b/>
                <w:color w:val="FFFFFF" w:themeColor="background1"/>
              </w:rPr>
              <w:t>Investigator</w:t>
            </w:r>
            <w:r w:rsidR="00A15451">
              <w:rPr>
                <w:rFonts w:ascii="Arial" w:eastAsia="Rubik" w:hAnsi="Arial" w:cs="Arial"/>
                <w:b/>
                <w:color w:val="FFFFFF" w:themeColor="background1"/>
              </w:rPr>
              <w:t xml:space="preserve"> C</w:t>
            </w:r>
          </w:p>
          <w:p w14:paraId="6CF55467" w14:textId="4D54A2E7" w:rsidR="00053938" w:rsidRPr="00AE4E2B" w:rsidRDefault="00894F35" w:rsidP="00053938">
            <w:pPr>
              <w:rPr>
                <w:rFonts w:ascii="Arial" w:eastAsia="Rubik" w:hAnsi="Arial" w:cs="Arial"/>
                <w:b/>
                <w:color w:val="FFFFFF" w:themeColor="background1"/>
              </w:rPr>
            </w:pPr>
            <w:r w:rsidRPr="00AE4E2B">
              <w:rPr>
                <w:rFonts w:ascii="Arial" w:eastAsia="Rubik" w:hAnsi="Arial" w:cs="Arial"/>
                <w:b/>
                <w:color w:val="FFFFFF" w:themeColor="background1"/>
              </w:rPr>
              <w:t>(up to 8)</w:t>
            </w:r>
          </w:p>
          <w:p w14:paraId="199C907F" w14:textId="70E2159B" w:rsidR="00053938" w:rsidRPr="00AE4E2B" w:rsidRDefault="00053938" w:rsidP="00053938">
            <w:pPr>
              <w:rPr>
                <w:rFonts w:ascii="Arial" w:eastAsia="Rubik" w:hAnsi="Arial" w:cs="Arial"/>
                <w:b/>
                <w:color w:val="FFFFFF" w:themeColor="background1"/>
              </w:rPr>
            </w:pPr>
          </w:p>
        </w:tc>
        <w:tc>
          <w:tcPr>
            <w:tcW w:w="7223" w:type="dxa"/>
            <w:tcBorders>
              <w:left w:val="single" w:sz="12" w:space="0" w:color="FFFFFF" w:themeColor="background1"/>
            </w:tcBorders>
          </w:tcPr>
          <w:p w14:paraId="6F3C5068" w14:textId="77777777" w:rsidR="00053938" w:rsidRPr="00AE4E2B" w:rsidRDefault="00053938" w:rsidP="00053938">
            <w:pPr>
              <w:rPr>
                <w:rFonts w:ascii="Arial" w:eastAsia="Rubik" w:hAnsi="Arial" w:cs="Arial"/>
              </w:rPr>
            </w:pPr>
            <w:r w:rsidRPr="00AE4E2B">
              <w:rPr>
                <w:rFonts w:ascii="Arial" w:eastAsia="Rubik" w:hAnsi="Arial" w:cs="Arial"/>
              </w:rPr>
              <w:t xml:space="preserve">Name: </w:t>
            </w:r>
          </w:p>
          <w:p w14:paraId="77E58696" w14:textId="77777777" w:rsidR="00053938" w:rsidRPr="00AE4E2B" w:rsidRDefault="00053938" w:rsidP="00053938">
            <w:pPr>
              <w:contextualSpacing/>
              <w:rPr>
                <w:rFonts w:ascii="Arial" w:eastAsia="Rubik" w:hAnsi="Arial" w:cs="Arial"/>
              </w:rPr>
            </w:pPr>
            <w:r w:rsidRPr="00AE4E2B">
              <w:rPr>
                <w:rFonts w:ascii="Arial" w:eastAsia="Rubik" w:hAnsi="Arial" w:cs="Arial"/>
              </w:rPr>
              <w:t xml:space="preserve">Job Title: </w:t>
            </w:r>
          </w:p>
          <w:p w14:paraId="3B69337C" w14:textId="77777777" w:rsidR="00053938" w:rsidRPr="00AE4E2B" w:rsidRDefault="00053938" w:rsidP="00053938">
            <w:pPr>
              <w:rPr>
                <w:rFonts w:ascii="Arial" w:eastAsia="Rubik" w:hAnsi="Arial" w:cs="Arial"/>
              </w:rPr>
            </w:pPr>
            <w:r w:rsidRPr="00AE4E2B">
              <w:rPr>
                <w:rFonts w:ascii="Arial" w:eastAsia="Rubik" w:hAnsi="Arial" w:cs="Arial"/>
              </w:rPr>
              <w:t xml:space="preserve">Qualification: </w:t>
            </w:r>
          </w:p>
          <w:p w14:paraId="4DE8F3CA" w14:textId="77777777" w:rsidR="00053938" w:rsidRPr="00AE4E2B" w:rsidRDefault="00053938" w:rsidP="00053938">
            <w:pPr>
              <w:rPr>
                <w:rFonts w:ascii="Arial" w:eastAsia="Rubik" w:hAnsi="Arial" w:cs="Arial"/>
              </w:rPr>
            </w:pPr>
            <w:r w:rsidRPr="00AE4E2B">
              <w:rPr>
                <w:rFonts w:ascii="Arial" w:eastAsia="Rubik" w:hAnsi="Arial" w:cs="Arial"/>
              </w:rPr>
              <w:t>Telephone:</w:t>
            </w:r>
          </w:p>
          <w:p w14:paraId="7CDD5AC1" w14:textId="77777777" w:rsidR="00053938" w:rsidRPr="00AE4E2B" w:rsidRDefault="00053938" w:rsidP="00053938">
            <w:pPr>
              <w:rPr>
                <w:rFonts w:ascii="Arial" w:eastAsia="Rubik" w:hAnsi="Arial" w:cs="Arial"/>
              </w:rPr>
            </w:pPr>
            <w:r w:rsidRPr="00AE4E2B">
              <w:rPr>
                <w:rFonts w:ascii="Arial" w:eastAsia="Rubik" w:hAnsi="Arial" w:cs="Arial"/>
              </w:rPr>
              <w:t xml:space="preserve">Email: </w:t>
            </w:r>
          </w:p>
          <w:p w14:paraId="52EF9E2A" w14:textId="77777777" w:rsidR="00053938" w:rsidRPr="00AE4E2B" w:rsidRDefault="00053938" w:rsidP="00053938">
            <w:pPr>
              <w:rPr>
                <w:rFonts w:ascii="Arial" w:eastAsia="Rubik" w:hAnsi="Arial" w:cs="Arial"/>
              </w:rPr>
            </w:pPr>
            <w:r w:rsidRPr="00AE4E2B">
              <w:rPr>
                <w:rFonts w:ascii="Arial" w:eastAsia="Rubik" w:hAnsi="Arial" w:cs="Arial"/>
              </w:rPr>
              <w:t xml:space="preserve">Employer: </w:t>
            </w:r>
          </w:p>
          <w:p w14:paraId="4D939B6E" w14:textId="77777777" w:rsidR="00053938" w:rsidRPr="00AE4E2B" w:rsidRDefault="00053938" w:rsidP="00053938">
            <w:pPr>
              <w:rPr>
                <w:rFonts w:ascii="Arial" w:eastAsia="Rubik" w:hAnsi="Arial" w:cs="Arial"/>
              </w:rPr>
            </w:pPr>
          </w:p>
          <w:p w14:paraId="26600C5D" w14:textId="327EF821" w:rsidR="00053938" w:rsidRPr="00AE4E2B" w:rsidRDefault="00053938" w:rsidP="00053938">
            <w:pPr>
              <w:rPr>
                <w:rFonts w:ascii="Arial" w:eastAsia="Rubik" w:hAnsi="Arial" w:cs="Arial"/>
                <w:color w:val="auto"/>
              </w:rPr>
            </w:pPr>
          </w:p>
        </w:tc>
      </w:tr>
      <w:tr w:rsidR="00053938" w:rsidRPr="00AE4E2B" w14:paraId="5CDFBBE9" w14:textId="77777777" w:rsidTr="007D71F3">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C20E"/>
          </w:tcPr>
          <w:p w14:paraId="79DE9EDE" w14:textId="77777777" w:rsidR="00894F35" w:rsidRPr="00AE4E2B" w:rsidRDefault="00894F35" w:rsidP="00894F35">
            <w:pPr>
              <w:rPr>
                <w:rFonts w:ascii="Arial" w:eastAsia="Rubik" w:hAnsi="Arial" w:cs="Arial"/>
                <w:b/>
                <w:color w:val="FFFFFF" w:themeColor="background1"/>
              </w:rPr>
            </w:pPr>
            <w:r w:rsidRPr="00AE4E2B">
              <w:rPr>
                <w:rFonts w:ascii="Arial" w:eastAsia="Rubik" w:hAnsi="Arial" w:cs="Arial"/>
                <w:b/>
                <w:color w:val="FFFFFF" w:themeColor="background1"/>
              </w:rPr>
              <w:t>Name of partner organisations</w:t>
            </w:r>
          </w:p>
          <w:p w14:paraId="1B2BA7AD" w14:textId="6C819AD0" w:rsidR="00053938" w:rsidRPr="00AE4E2B" w:rsidRDefault="00894F35" w:rsidP="00894F35">
            <w:pPr>
              <w:rPr>
                <w:rFonts w:ascii="Arial" w:eastAsia="Rubik" w:hAnsi="Arial" w:cs="Arial"/>
                <w:color w:val="FFFFFF" w:themeColor="background1"/>
              </w:rPr>
            </w:pPr>
            <w:r w:rsidRPr="00AE4E2B">
              <w:rPr>
                <w:rFonts w:ascii="Arial" w:eastAsia="Rubik" w:hAnsi="Arial" w:cs="Arial"/>
                <w:color w:val="FFFFFF" w:themeColor="background1"/>
                <w:sz w:val="16"/>
              </w:rPr>
              <w:t>Partner organisations are involved in the project but not represented by one or more chief Investigators</w:t>
            </w:r>
          </w:p>
        </w:tc>
        <w:tc>
          <w:tcPr>
            <w:tcW w:w="7223" w:type="dxa"/>
            <w:tcBorders>
              <w:left w:val="single" w:sz="12" w:space="0" w:color="FFFFFF" w:themeColor="background1"/>
            </w:tcBorders>
          </w:tcPr>
          <w:p w14:paraId="2A1ACA78" w14:textId="77777777" w:rsidR="00894F35" w:rsidRPr="00AE4E2B" w:rsidRDefault="00894F35" w:rsidP="00894F35">
            <w:pPr>
              <w:rPr>
                <w:rFonts w:ascii="Arial" w:eastAsia="Rubik" w:hAnsi="Arial" w:cs="Arial"/>
              </w:rPr>
            </w:pPr>
            <w:r w:rsidRPr="00AE4E2B">
              <w:rPr>
                <w:rFonts w:ascii="Arial" w:eastAsia="Rubik" w:hAnsi="Arial" w:cs="Arial"/>
              </w:rPr>
              <w:t>Organisation 1:</w:t>
            </w:r>
          </w:p>
          <w:p w14:paraId="60D61BDC" w14:textId="77777777" w:rsidR="00894F35" w:rsidRPr="00AE4E2B" w:rsidRDefault="00894F35" w:rsidP="00894F35">
            <w:pPr>
              <w:rPr>
                <w:rFonts w:ascii="Arial" w:eastAsia="Rubik" w:hAnsi="Arial" w:cs="Arial"/>
              </w:rPr>
            </w:pPr>
            <w:r w:rsidRPr="00AE4E2B">
              <w:rPr>
                <w:rFonts w:ascii="Arial" w:eastAsia="Rubik" w:hAnsi="Arial" w:cs="Arial"/>
              </w:rPr>
              <w:t>Organisation 2:</w:t>
            </w:r>
          </w:p>
          <w:p w14:paraId="10F79E97" w14:textId="77777777" w:rsidR="00894F35" w:rsidRPr="00AE4E2B" w:rsidRDefault="00894F35" w:rsidP="00894F35">
            <w:pPr>
              <w:rPr>
                <w:rFonts w:ascii="Arial" w:eastAsia="Rubik" w:hAnsi="Arial" w:cs="Arial"/>
              </w:rPr>
            </w:pPr>
            <w:r w:rsidRPr="00AE4E2B">
              <w:rPr>
                <w:rFonts w:ascii="Arial" w:eastAsia="Rubik" w:hAnsi="Arial" w:cs="Arial"/>
              </w:rPr>
              <w:t>Organisation 3:</w:t>
            </w:r>
          </w:p>
          <w:p w14:paraId="068BCE44" w14:textId="77777777" w:rsidR="00894F35" w:rsidRPr="00AE4E2B" w:rsidRDefault="00894F35" w:rsidP="00894F35">
            <w:pPr>
              <w:rPr>
                <w:rFonts w:ascii="Arial" w:eastAsia="Rubik" w:hAnsi="Arial" w:cs="Arial"/>
              </w:rPr>
            </w:pPr>
            <w:r w:rsidRPr="00AE4E2B">
              <w:rPr>
                <w:rFonts w:ascii="Arial" w:eastAsia="Rubik" w:hAnsi="Arial" w:cs="Arial"/>
              </w:rPr>
              <w:t>Organisation 4:</w:t>
            </w:r>
          </w:p>
          <w:p w14:paraId="65AFA187" w14:textId="77777777" w:rsidR="00894F35" w:rsidRPr="00AE4E2B" w:rsidRDefault="00894F35" w:rsidP="00894F35">
            <w:pPr>
              <w:rPr>
                <w:rFonts w:ascii="Arial" w:eastAsia="Rubik" w:hAnsi="Arial" w:cs="Arial"/>
              </w:rPr>
            </w:pPr>
          </w:p>
          <w:p w14:paraId="74CC4E2B" w14:textId="3C74BE27" w:rsidR="00053938" w:rsidRPr="00AE4E2B" w:rsidRDefault="00894F35" w:rsidP="00894F35">
            <w:pPr>
              <w:rPr>
                <w:rFonts w:ascii="Arial" w:eastAsia="Rubik" w:hAnsi="Arial" w:cs="Arial"/>
              </w:rPr>
            </w:pPr>
            <w:r w:rsidRPr="00AE4E2B">
              <w:rPr>
                <w:rFonts w:ascii="Arial" w:eastAsia="Rubik" w:hAnsi="Arial" w:cs="Arial"/>
              </w:rPr>
              <w:t>(add further organisations as required)</w:t>
            </w:r>
          </w:p>
        </w:tc>
      </w:tr>
      <w:tr w:rsidR="00894F35" w:rsidRPr="00AE4E2B" w14:paraId="47B06A8A" w14:textId="77777777" w:rsidTr="007D71F3">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C20E"/>
          </w:tcPr>
          <w:p w14:paraId="7E9566CE" w14:textId="3D0FFC2C" w:rsidR="00894F35" w:rsidRPr="00AE4E2B" w:rsidRDefault="00894F35" w:rsidP="00894F35">
            <w:pPr>
              <w:rPr>
                <w:rFonts w:ascii="Arial" w:eastAsia="Rubik" w:hAnsi="Arial" w:cs="Arial"/>
                <w:b/>
                <w:color w:val="FFFFFF" w:themeColor="background1"/>
              </w:rPr>
            </w:pPr>
            <w:r w:rsidRPr="00AE4E2B">
              <w:rPr>
                <w:rFonts w:ascii="Arial" w:eastAsia="Rubik" w:hAnsi="Arial" w:cs="Arial"/>
                <w:b/>
                <w:color w:val="FFFFFF" w:themeColor="background1"/>
              </w:rPr>
              <w:t>Name of participating hospitals or health services where the project will be conducted</w:t>
            </w:r>
          </w:p>
        </w:tc>
        <w:tc>
          <w:tcPr>
            <w:tcW w:w="7223" w:type="dxa"/>
            <w:tcBorders>
              <w:left w:val="single" w:sz="12" w:space="0" w:color="FFFFFF" w:themeColor="background1"/>
            </w:tcBorders>
          </w:tcPr>
          <w:p w14:paraId="4495F3A2" w14:textId="77777777" w:rsidR="00894F35" w:rsidRPr="00AE4E2B" w:rsidRDefault="00894F35" w:rsidP="00894F35">
            <w:pPr>
              <w:rPr>
                <w:rFonts w:ascii="Arial" w:eastAsia="Rubik" w:hAnsi="Arial" w:cs="Arial"/>
              </w:rPr>
            </w:pPr>
          </w:p>
        </w:tc>
      </w:tr>
      <w:tr w:rsidR="00894F35" w:rsidRPr="00AE4E2B" w14:paraId="724DDE4F" w14:textId="77777777" w:rsidTr="007D71F3">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C20E"/>
          </w:tcPr>
          <w:p w14:paraId="4DD871C3" w14:textId="5962DED7" w:rsidR="00894F35" w:rsidRPr="00AE4E2B" w:rsidRDefault="00894F35" w:rsidP="00894F35">
            <w:pPr>
              <w:rPr>
                <w:rFonts w:ascii="Arial" w:eastAsia="Rubik" w:hAnsi="Arial" w:cs="Arial"/>
                <w:b/>
                <w:color w:val="FFFFFF" w:themeColor="background1"/>
              </w:rPr>
            </w:pPr>
            <w:r w:rsidRPr="00AE4E2B">
              <w:rPr>
                <w:rFonts w:ascii="Arial" w:eastAsia="Rubik" w:hAnsi="Arial" w:cs="Arial"/>
                <w:b/>
                <w:color w:val="FFFFFF" w:themeColor="background1"/>
              </w:rPr>
              <w:t>In which part</w:t>
            </w:r>
            <w:r w:rsidR="00A15451">
              <w:rPr>
                <w:rFonts w:ascii="Arial" w:eastAsia="Rubik" w:hAnsi="Arial" w:cs="Arial"/>
                <w:b/>
                <w:color w:val="FFFFFF" w:themeColor="background1"/>
              </w:rPr>
              <w:t>(</w:t>
            </w:r>
            <w:r w:rsidRPr="00AE4E2B">
              <w:rPr>
                <w:rFonts w:ascii="Arial" w:eastAsia="Rubik" w:hAnsi="Arial" w:cs="Arial"/>
                <w:b/>
                <w:color w:val="FFFFFF" w:themeColor="background1"/>
              </w:rPr>
              <w:t>s</w:t>
            </w:r>
            <w:r w:rsidR="00A15451">
              <w:rPr>
                <w:rFonts w:ascii="Arial" w:eastAsia="Rubik" w:hAnsi="Arial" w:cs="Arial"/>
                <w:b/>
                <w:color w:val="FFFFFF" w:themeColor="background1"/>
              </w:rPr>
              <w:t>)</w:t>
            </w:r>
            <w:r w:rsidRPr="00AE4E2B">
              <w:rPr>
                <w:rFonts w:ascii="Arial" w:eastAsia="Rubik" w:hAnsi="Arial" w:cs="Arial"/>
                <w:b/>
                <w:color w:val="FFFFFF" w:themeColor="background1"/>
              </w:rPr>
              <w:t xml:space="preserve"> of Australia are the participating hospitals or health services located? </w:t>
            </w:r>
            <w:r w:rsidRPr="00910AE6">
              <w:rPr>
                <w:rFonts w:ascii="Arial" w:eastAsia="Rubik" w:hAnsi="Arial" w:cs="Arial"/>
                <w:color w:val="FFFFFF" w:themeColor="background1"/>
              </w:rPr>
              <w:t>(select all that apply</w:t>
            </w:r>
            <w:r w:rsidR="00910AE6" w:rsidRPr="00910AE6">
              <w:rPr>
                <w:rFonts w:ascii="Arial" w:eastAsia="Rubik" w:hAnsi="Arial" w:cs="Arial"/>
                <w:color w:val="FFFFFF" w:themeColor="background1"/>
              </w:rPr>
              <w:t>)</w:t>
            </w:r>
          </w:p>
        </w:tc>
        <w:tc>
          <w:tcPr>
            <w:tcW w:w="7223" w:type="dxa"/>
            <w:tcBorders>
              <w:left w:val="single" w:sz="12" w:space="0" w:color="FFFFFF" w:themeColor="background1"/>
            </w:tcBorders>
          </w:tcPr>
          <w:p w14:paraId="23BA7311"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Sydney only</w:t>
            </w:r>
          </w:p>
          <w:p w14:paraId="42DD0F0B"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Parts of NSW other than Sydney</w:t>
            </w:r>
          </w:p>
          <w:p w14:paraId="3596F7DB"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ACT</w:t>
            </w:r>
          </w:p>
          <w:p w14:paraId="7BAF64BF"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Queensland</w:t>
            </w:r>
          </w:p>
          <w:p w14:paraId="12B8EB93"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Victoria</w:t>
            </w:r>
          </w:p>
          <w:p w14:paraId="5B32275D"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Tasmania</w:t>
            </w:r>
          </w:p>
          <w:p w14:paraId="2E1D0722"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South Australia</w:t>
            </w:r>
          </w:p>
          <w:p w14:paraId="2AA76FDB" w14:textId="77777777"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Western Australia</w:t>
            </w:r>
          </w:p>
          <w:p w14:paraId="0391253A" w14:textId="747AE97D" w:rsidR="00894F35" w:rsidRPr="00AE4E2B" w:rsidRDefault="00894F35" w:rsidP="00894F35">
            <w:pPr>
              <w:rPr>
                <w:rFonts w:ascii="Arial" w:eastAsia="Rubik" w:hAnsi="Arial" w:cs="Arial"/>
              </w:rPr>
            </w:pPr>
            <w:r w:rsidRPr="00AE4E2B">
              <w:rPr>
                <w:rFonts w:ascii="Segoe UI Symbol" w:eastAsia="Rubik" w:hAnsi="Segoe UI Symbol" w:cs="Segoe UI Symbol"/>
              </w:rPr>
              <w:t>☐</w:t>
            </w:r>
            <w:r w:rsidRPr="00AE4E2B">
              <w:rPr>
                <w:rFonts w:ascii="Arial" w:eastAsia="Rubik" w:hAnsi="Arial" w:cs="Arial"/>
              </w:rPr>
              <w:t>Northern Territory</w:t>
            </w:r>
          </w:p>
        </w:tc>
      </w:tr>
    </w:tbl>
    <w:p w14:paraId="69B3B70C" w14:textId="77777777" w:rsidR="008B5700" w:rsidRPr="00AE4E2B" w:rsidRDefault="008B5700" w:rsidP="008B5700">
      <w:pPr>
        <w:rPr>
          <w:rFonts w:ascii="Arial" w:eastAsia="Rubik" w:hAnsi="Arial" w:cs="Arial"/>
          <w:color w:val="27292B"/>
          <w:sz w:val="20"/>
          <w:szCs w:val="20"/>
        </w:rPr>
        <w:sectPr w:rsidR="008B5700" w:rsidRPr="00AE4E2B" w:rsidSect="007E05BC">
          <w:pgSz w:w="11906" w:h="16838" w:code="9"/>
          <w:pgMar w:top="2835" w:right="1134" w:bottom="993" w:left="1134" w:header="720" w:footer="510" w:gutter="0"/>
          <w:cols w:space="720"/>
          <w:docGrid w:linePitch="360"/>
        </w:sectPr>
      </w:pPr>
    </w:p>
    <w:p w14:paraId="4064B0DA" w14:textId="517EEFFA" w:rsidR="008B5700" w:rsidRPr="00AF14B3" w:rsidRDefault="00894F35" w:rsidP="00AF14B3">
      <w:pPr>
        <w:pStyle w:val="Heading3"/>
        <w:numPr>
          <w:ilvl w:val="0"/>
          <w:numId w:val="38"/>
        </w:numPr>
        <w:ind w:left="426" w:hanging="284"/>
        <w:rPr>
          <w:rFonts w:ascii="Arial" w:hAnsi="Arial" w:cs="Arial"/>
          <w:b/>
          <w:color w:val="FFC20E"/>
          <w:sz w:val="24"/>
        </w:rPr>
      </w:pPr>
      <w:bookmarkStart w:id="9" w:name="_Toc63843188"/>
      <w:bookmarkStart w:id="10" w:name="_Toc63844923"/>
      <w:r w:rsidRPr="00AF14B3">
        <w:rPr>
          <w:rFonts w:ascii="Arial" w:hAnsi="Arial" w:cs="Arial"/>
          <w:b/>
          <w:color w:val="FFC20E"/>
          <w:sz w:val="24"/>
        </w:rPr>
        <w:lastRenderedPageBreak/>
        <w:t>Project Overview</w:t>
      </w:r>
      <w:bookmarkEnd w:id="9"/>
      <w:bookmarkEnd w:id="10"/>
    </w:p>
    <w:tbl>
      <w:tblPr>
        <w:tblStyle w:val="TableGridLight1"/>
        <w:tblW w:w="0" w:type="auto"/>
        <w:tblBorders>
          <w:top w:val="single" w:sz="4" w:space="0" w:color="FFC20E"/>
          <w:left w:val="single" w:sz="4" w:space="0" w:color="FFC20E"/>
          <w:bottom w:val="single" w:sz="4" w:space="0" w:color="FFC20E"/>
          <w:right w:val="single" w:sz="4" w:space="0" w:color="FFC20E"/>
          <w:insideH w:val="single" w:sz="4" w:space="0" w:color="FFC20E"/>
          <w:insideV w:val="single" w:sz="4" w:space="0" w:color="FFC20E"/>
        </w:tblBorders>
        <w:tblLook w:val="04A0" w:firstRow="1" w:lastRow="0" w:firstColumn="1" w:lastColumn="0" w:noHBand="0" w:noVBand="1"/>
      </w:tblPr>
      <w:tblGrid>
        <w:gridCol w:w="9628"/>
      </w:tblGrid>
      <w:tr w:rsidR="00FF0FAB" w:rsidRPr="00AE4E2B" w14:paraId="215CB72A" w14:textId="77777777" w:rsidTr="00AE4E2B">
        <w:tc>
          <w:tcPr>
            <w:tcW w:w="9628" w:type="dxa"/>
            <w:shd w:val="clear" w:color="auto" w:fill="FFC20E"/>
          </w:tcPr>
          <w:p w14:paraId="710D2BF8" w14:textId="7CAAC38E" w:rsidR="00EC2B91" w:rsidRPr="00EC2B91" w:rsidRDefault="00894F35" w:rsidP="00EC2B91">
            <w:pPr>
              <w:pStyle w:val="ListParagraph"/>
              <w:numPr>
                <w:ilvl w:val="0"/>
                <w:numId w:val="34"/>
              </w:numPr>
              <w:rPr>
                <w:rFonts w:ascii="Arial" w:eastAsia="Rubik" w:hAnsi="Arial" w:cs="Arial"/>
                <w:b/>
                <w:sz w:val="20"/>
                <w:szCs w:val="20"/>
              </w:rPr>
            </w:pPr>
            <w:r w:rsidRPr="00840567">
              <w:rPr>
                <w:rFonts w:ascii="Arial" w:eastAsia="Rubik" w:hAnsi="Arial" w:cs="Arial"/>
                <w:b/>
                <w:color w:val="FFFFFF" w:themeColor="background1"/>
                <w:sz w:val="20"/>
                <w:szCs w:val="20"/>
              </w:rPr>
              <w:t>Project title</w:t>
            </w:r>
          </w:p>
        </w:tc>
      </w:tr>
      <w:tr w:rsidR="00FF0FAB" w:rsidRPr="00AE4E2B" w14:paraId="75727BDF" w14:textId="77777777" w:rsidTr="00AE4E2B">
        <w:tc>
          <w:tcPr>
            <w:tcW w:w="9628" w:type="dxa"/>
          </w:tcPr>
          <w:p w14:paraId="7F40D4CB" w14:textId="6DA0EB56" w:rsidR="00FF0FAB" w:rsidRPr="00AE4E2B" w:rsidRDefault="00FF0FAB" w:rsidP="00FF0FAB">
            <w:pPr>
              <w:rPr>
                <w:rFonts w:ascii="Arial" w:eastAsia="Rubik" w:hAnsi="Arial" w:cs="Arial"/>
                <w:sz w:val="20"/>
                <w:szCs w:val="20"/>
              </w:rPr>
            </w:pPr>
          </w:p>
          <w:p w14:paraId="51712B5E" w14:textId="77777777" w:rsidR="00E76D9A" w:rsidRPr="00AE4E2B" w:rsidRDefault="00E76D9A" w:rsidP="00FF0FAB">
            <w:pPr>
              <w:rPr>
                <w:rFonts w:ascii="Arial" w:eastAsia="Rubik" w:hAnsi="Arial" w:cs="Arial"/>
                <w:sz w:val="20"/>
                <w:szCs w:val="20"/>
              </w:rPr>
            </w:pPr>
          </w:p>
          <w:p w14:paraId="7CEB99A6" w14:textId="3E668D20" w:rsidR="00FF0FAB" w:rsidRPr="00AE4E2B" w:rsidRDefault="00FF0FAB" w:rsidP="00FF0FAB">
            <w:pPr>
              <w:rPr>
                <w:rFonts w:ascii="Arial" w:eastAsia="Rubik" w:hAnsi="Arial" w:cs="Arial"/>
                <w:sz w:val="20"/>
                <w:szCs w:val="20"/>
              </w:rPr>
            </w:pPr>
          </w:p>
        </w:tc>
      </w:tr>
    </w:tbl>
    <w:p w14:paraId="7EC65642" w14:textId="77777777" w:rsidR="007810F8" w:rsidRPr="00AE4E2B" w:rsidRDefault="007810F8" w:rsidP="00896EE8">
      <w:pPr>
        <w:spacing w:after="120" w:line="312" w:lineRule="auto"/>
        <w:rPr>
          <w:rFonts w:ascii="Arial" w:eastAsia="Rubik" w:hAnsi="Arial" w:cs="Arial"/>
          <w:color w:val="27292B"/>
          <w:sz w:val="20"/>
          <w:szCs w:val="20"/>
        </w:rPr>
      </w:pPr>
    </w:p>
    <w:tbl>
      <w:tblPr>
        <w:tblStyle w:val="TableGridLight1"/>
        <w:tblW w:w="0" w:type="auto"/>
        <w:tblBorders>
          <w:top w:val="single" w:sz="4" w:space="0" w:color="FFC20E"/>
          <w:left w:val="single" w:sz="4" w:space="0" w:color="FFC20E"/>
          <w:bottom w:val="single" w:sz="4" w:space="0" w:color="FFC20E"/>
          <w:right w:val="single" w:sz="4" w:space="0" w:color="FFC20E"/>
          <w:insideH w:val="single" w:sz="4" w:space="0" w:color="FFC20E"/>
          <w:insideV w:val="single" w:sz="4" w:space="0" w:color="FFC20E"/>
        </w:tblBorders>
        <w:tblLook w:val="04A0" w:firstRow="1" w:lastRow="0" w:firstColumn="1" w:lastColumn="0" w:noHBand="0" w:noVBand="1"/>
      </w:tblPr>
      <w:tblGrid>
        <w:gridCol w:w="9628"/>
      </w:tblGrid>
      <w:tr w:rsidR="00E76D9A" w:rsidRPr="00AE4E2B" w14:paraId="202C2710" w14:textId="77777777" w:rsidTr="00AE4E2B">
        <w:tc>
          <w:tcPr>
            <w:tcW w:w="9628" w:type="dxa"/>
            <w:shd w:val="clear" w:color="auto" w:fill="FFC20E"/>
          </w:tcPr>
          <w:p w14:paraId="43B7598C" w14:textId="4F9BA5E2" w:rsidR="00AE4E2B" w:rsidRPr="00165EF4" w:rsidRDefault="00AE4E2B" w:rsidP="00AE4E2B">
            <w:pPr>
              <w:pStyle w:val="ListParagraph"/>
              <w:numPr>
                <w:ilvl w:val="0"/>
                <w:numId w:val="34"/>
              </w:numPr>
              <w:rPr>
                <w:rFonts w:ascii="Arial" w:eastAsia="Rubik" w:hAnsi="Arial" w:cs="Arial"/>
                <w:color w:val="FFFFFF" w:themeColor="background1"/>
                <w:sz w:val="20"/>
                <w:szCs w:val="20"/>
              </w:rPr>
            </w:pPr>
            <w:r w:rsidRPr="00840567">
              <w:rPr>
                <w:rFonts w:ascii="Arial" w:eastAsia="Rubik" w:hAnsi="Arial" w:cs="Arial"/>
                <w:b/>
                <w:color w:val="FFFFFF" w:themeColor="background1"/>
                <w:sz w:val="20"/>
                <w:szCs w:val="20"/>
              </w:rPr>
              <w:t>Plea</w:t>
            </w:r>
            <w:r w:rsidR="00165EF4">
              <w:rPr>
                <w:rFonts w:ascii="Arial" w:eastAsia="Rubik" w:hAnsi="Arial" w:cs="Arial"/>
                <w:b/>
                <w:color w:val="FFFFFF" w:themeColor="background1"/>
                <w:sz w:val="20"/>
                <w:szCs w:val="20"/>
              </w:rPr>
              <w:t>se provide an Executive Summary</w:t>
            </w:r>
            <w:r w:rsidRPr="00840567">
              <w:rPr>
                <w:rFonts w:ascii="Arial" w:eastAsia="Rubik" w:hAnsi="Arial" w:cs="Arial"/>
                <w:b/>
                <w:color w:val="FFFFFF" w:themeColor="background1"/>
                <w:sz w:val="20"/>
                <w:szCs w:val="20"/>
              </w:rPr>
              <w:t xml:space="preserve"> outlining</w:t>
            </w:r>
            <w:r w:rsidR="00D871DF">
              <w:rPr>
                <w:rFonts w:ascii="Arial" w:eastAsia="Rubik" w:hAnsi="Arial" w:cs="Arial"/>
                <w:b/>
                <w:color w:val="FFFFFF" w:themeColor="background1"/>
                <w:sz w:val="20"/>
                <w:szCs w:val="20"/>
              </w:rPr>
              <w:t>:</w:t>
            </w:r>
            <w:r w:rsidRPr="00840567">
              <w:rPr>
                <w:rFonts w:ascii="Arial" w:eastAsia="Rubik" w:hAnsi="Arial" w:cs="Arial"/>
                <w:b/>
                <w:color w:val="FFFFFF" w:themeColor="background1"/>
                <w:sz w:val="20"/>
                <w:szCs w:val="20"/>
              </w:rPr>
              <w:t xml:space="preserve"> </w:t>
            </w:r>
            <w:r w:rsidR="00165EF4" w:rsidRPr="00165EF4">
              <w:rPr>
                <w:rFonts w:ascii="Arial" w:eastAsia="Rubik" w:hAnsi="Arial" w:cs="Arial"/>
                <w:color w:val="FFFFFF" w:themeColor="background1"/>
                <w:sz w:val="20"/>
                <w:szCs w:val="20"/>
              </w:rPr>
              <w:t>(maximum 2 pages not inclu</w:t>
            </w:r>
            <w:r w:rsidR="00910AE6">
              <w:rPr>
                <w:rFonts w:ascii="Arial" w:eastAsia="Rubik" w:hAnsi="Arial" w:cs="Arial"/>
                <w:color w:val="FFFFFF" w:themeColor="background1"/>
                <w:sz w:val="20"/>
                <w:szCs w:val="20"/>
              </w:rPr>
              <w:t xml:space="preserve">sive of </w:t>
            </w:r>
            <w:r w:rsidR="00165EF4" w:rsidRPr="00165EF4">
              <w:rPr>
                <w:rFonts w:ascii="Arial" w:eastAsia="Rubik" w:hAnsi="Arial" w:cs="Arial"/>
                <w:color w:val="FFFFFF" w:themeColor="background1"/>
                <w:sz w:val="20"/>
                <w:szCs w:val="20"/>
              </w:rPr>
              <w:t>refe</w:t>
            </w:r>
            <w:r w:rsidR="00165EF4">
              <w:rPr>
                <w:rFonts w:ascii="Arial" w:eastAsia="Rubik" w:hAnsi="Arial" w:cs="Arial"/>
                <w:color w:val="FFFFFF" w:themeColor="background1"/>
                <w:sz w:val="20"/>
                <w:szCs w:val="20"/>
              </w:rPr>
              <w:t>re</w:t>
            </w:r>
            <w:r w:rsidR="00165EF4" w:rsidRPr="00165EF4">
              <w:rPr>
                <w:rFonts w:ascii="Arial" w:eastAsia="Rubik" w:hAnsi="Arial" w:cs="Arial"/>
                <w:color w:val="FFFFFF" w:themeColor="background1"/>
                <w:sz w:val="20"/>
                <w:szCs w:val="20"/>
              </w:rPr>
              <w:t>nces)</w:t>
            </w:r>
            <w:r w:rsidR="00165EF4">
              <w:rPr>
                <w:rFonts w:ascii="Arial" w:eastAsia="Rubik" w:hAnsi="Arial" w:cs="Arial"/>
                <w:color w:val="FFFFFF" w:themeColor="background1"/>
                <w:sz w:val="20"/>
                <w:szCs w:val="20"/>
              </w:rPr>
              <w:t>:</w:t>
            </w:r>
          </w:p>
          <w:p w14:paraId="2AFE7982" w14:textId="079E66DB" w:rsidR="00AE4E2B" w:rsidRDefault="00AE4E2B" w:rsidP="00AE4E2B">
            <w:pPr>
              <w:pStyle w:val="ListParagraph"/>
              <w:numPr>
                <w:ilvl w:val="0"/>
                <w:numId w:val="35"/>
              </w:numPr>
              <w:rPr>
                <w:rFonts w:ascii="Arial" w:eastAsia="Rubik" w:hAnsi="Arial" w:cs="Arial"/>
                <w:b/>
                <w:color w:val="FFFFFF" w:themeColor="background1"/>
                <w:sz w:val="20"/>
                <w:szCs w:val="20"/>
              </w:rPr>
            </w:pPr>
            <w:r w:rsidRPr="00840567">
              <w:rPr>
                <w:rFonts w:ascii="Arial" w:eastAsia="Rubik" w:hAnsi="Arial" w:cs="Arial"/>
                <w:b/>
                <w:color w:val="FFFFFF" w:themeColor="background1"/>
                <w:sz w:val="20"/>
                <w:szCs w:val="20"/>
              </w:rPr>
              <w:t xml:space="preserve">how </w:t>
            </w:r>
            <w:r w:rsidR="00A33475">
              <w:rPr>
                <w:rFonts w:ascii="Arial" w:eastAsia="Rubik" w:hAnsi="Arial" w:cs="Arial"/>
                <w:b/>
                <w:color w:val="FFFFFF" w:themeColor="background1"/>
                <w:sz w:val="20"/>
                <w:szCs w:val="20"/>
              </w:rPr>
              <w:t xml:space="preserve">the project meets the </w:t>
            </w:r>
            <w:r w:rsidR="00A15451">
              <w:rPr>
                <w:rFonts w:ascii="Arial" w:eastAsia="Rubik" w:hAnsi="Arial" w:cs="Arial"/>
                <w:b/>
                <w:color w:val="FFFFFF" w:themeColor="background1"/>
                <w:sz w:val="20"/>
                <w:szCs w:val="20"/>
              </w:rPr>
              <w:t>MRFF RART purpose</w:t>
            </w:r>
            <w:r w:rsidR="00A33475">
              <w:rPr>
                <w:rFonts w:ascii="Arial" w:eastAsia="Rubik" w:hAnsi="Arial" w:cs="Arial"/>
                <w:b/>
                <w:color w:val="FFFFFF" w:themeColor="background1"/>
                <w:sz w:val="20"/>
                <w:szCs w:val="20"/>
              </w:rPr>
              <w:t>;</w:t>
            </w:r>
          </w:p>
          <w:p w14:paraId="2BED6D8A" w14:textId="4E9001CD" w:rsidR="00A33475" w:rsidRPr="00840567" w:rsidRDefault="00A33475" w:rsidP="00AE4E2B">
            <w:pPr>
              <w:pStyle w:val="ListParagraph"/>
              <w:numPr>
                <w:ilvl w:val="0"/>
                <w:numId w:val="35"/>
              </w:numPr>
              <w:rPr>
                <w:rFonts w:ascii="Arial" w:eastAsia="Rubik" w:hAnsi="Arial" w:cs="Arial"/>
                <w:b/>
                <w:color w:val="FFFFFF" w:themeColor="background1"/>
                <w:sz w:val="20"/>
                <w:szCs w:val="20"/>
              </w:rPr>
            </w:pPr>
            <w:r>
              <w:rPr>
                <w:rFonts w:ascii="Arial" w:eastAsia="Rubik" w:hAnsi="Arial" w:cs="Arial"/>
                <w:b/>
                <w:color w:val="FFFFFF" w:themeColor="background1"/>
                <w:sz w:val="20"/>
                <w:szCs w:val="20"/>
              </w:rPr>
              <w:t>overview of the project methodology;</w:t>
            </w:r>
          </w:p>
          <w:p w14:paraId="11086852" w14:textId="75F9141C" w:rsidR="00AE4E2B" w:rsidRPr="00840567" w:rsidRDefault="000122BB" w:rsidP="00AE4E2B">
            <w:pPr>
              <w:pStyle w:val="ListParagraph"/>
              <w:numPr>
                <w:ilvl w:val="0"/>
                <w:numId w:val="35"/>
              </w:numPr>
              <w:rPr>
                <w:rFonts w:ascii="Arial" w:eastAsia="Rubik" w:hAnsi="Arial" w:cs="Arial"/>
                <w:b/>
                <w:color w:val="FFFFFF" w:themeColor="background1"/>
                <w:sz w:val="20"/>
                <w:szCs w:val="20"/>
              </w:rPr>
            </w:pPr>
            <w:r>
              <w:rPr>
                <w:rFonts w:ascii="Arial" w:eastAsia="Rubik" w:hAnsi="Arial" w:cs="Arial"/>
                <w:b/>
                <w:color w:val="FFFFFF" w:themeColor="background1"/>
                <w:sz w:val="20"/>
                <w:szCs w:val="20"/>
              </w:rPr>
              <w:t>key activities,</w:t>
            </w:r>
            <w:r w:rsidR="00AE4E2B" w:rsidRPr="00840567">
              <w:rPr>
                <w:rFonts w:ascii="Arial" w:eastAsia="Rubik" w:hAnsi="Arial" w:cs="Arial"/>
                <w:b/>
                <w:color w:val="FFFFFF" w:themeColor="background1"/>
                <w:sz w:val="20"/>
                <w:szCs w:val="20"/>
              </w:rPr>
              <w:t xml:space="preserve"> intended outcome(s) and likely impact</w:t>
            </w:r>
            <w:r w:rsidR="00A33475">
              <w:rPr>
                <w:rFonts w:ascii="Arial" w:eastAsia="Rubik" w:hAnsi="Arial" w:cs="Arial"/>
                <w:b/>
                <w:color w:val="FFFFFF" w:themeColor="background1"/>
                <w:sz w:val="20"/>
                <w:szCs w:val="20"/>
              </w:rPr>
              <w:t>; and,</w:t>
            </w:r>
          </w:p>
          <w:p w14:paraId="77E4D0D3" w14:textId="0A96CBDD" w:rsidR="00AE4E2B" w:rsidRPr="00AE4E2B" w:rsidRDefault="00AE4E2B" w:rsidP="00AE4E2B">
            <w:pPr>
              <w:pStyle w:val="ListParagraph"/>
              <w:numPr>
                <w:ilvl w:val="0"/>
                <w:numId w:val="35"/>
              </w:numPr>
              <w:rPr>
                <w:rFonts w:ascii="Arial" w:eastAsia="Rubik" w:hAnsi="Arial" w:cs="Arial"/>
                <w:sz w:val="20"/>
                <w:szCs w:val="20"/>
              </w:rPr>
            </w:pPr>
            <w:r w:rsidRPr="00840567">
              <w:rPr>
                <w:rFonts w:ascii="Arial" w:eastAsia="Rubik" w:hAnsi="Arial" w:cs="Arial"/>
                <w:b/>
                <w:color w:val="FFFFFF" w:themeColor="background1"/>
                <w:sz w:val="20"/>
                <w:szCs w:val="20"/>
              </w:rPr>
              <w:t>why the application is likely to succeed.</w:t>
            </w:r>
          </w:p>
        </w:tc>
      </w:tr>
      <w:tr w:rsidR="00E76D9A" w:rsidRPr="00AE4E2B" w14:paraId="4E157E51" w14:textId="77777777" w:rsidTr="00AE4E2B">
        <w:tc>
          <w:tcPr>
            <w:tcW w:w="9628" w:type="dxa"/>
          </w:tcPr>
          <w:p w14:paraId="58E366C1" w14:textId="77777777" w:rsidR="00E76D9A" w:rsidRPr="00AE4E2B" w:rsidRDefault="00E76D9A" w:rsidP="0052417F">
            <w:pPr>
              <w:rPr>
                <w:rFonts w:ascii="Arial" w:eastAsia="Rubik" w:hAnsi="Arial" w:cs="Arial"/>
                <w:sz w:val="20"/>
                <w:szCs w:val="20"/>
              </w:rPr>
            </w:pPr>
          </w:p>
          <w:p w14:paraId="26E9E111" w14:textId="77777777" w:rsidR="00E76D9A" w:rsidRPr="00AE4E2B" w:rsidRDefault="00E76D9A" w:rsidP="0052417F">
            <w:pPr>
              <w:rPr>
                <w:rFonts w:ascii="Arial" w:eastAsia="Rubik" w:hAnsi="Arial" w:cs="Arial"/>
                <w:sz w:val="20"/>
                <w:szCs w:val="20"/>
              </w:rPr>
            </w:pPr>
          </w:p>
          <w:p w14:paraId="756C12AD" w14:textId="77777777" w:rsidR="00E76D9A" w:rsidRPr="00AE4E2B" w:rsidRDefault="00E76D9A" w:rsidP="0052417F">
            <w:pPr>
              <w:rPr>
                <w:rFonts w:ascii="Arial" w:eastAsia="Rubik" w:hAnsi="Arial" w:cs="Arial"/>
                <w:sz w:val="20"/>
                <w:szCs w:val="20"/>
              </w:rPr>
            </w:pPr>
          </w:p>
        </w:tc>
      </w:tr>
    </w:tbl>
    <w:p w14:paraId="6E3D455D" w14:textId="299BD2DA" w:rsidR="00FF0FAB" w:rsidRPr="00AE4E2B" w:rsidRDefault="00FF0FAB" w:rsidP="00896EE8">
      <w:pPr>
        <w:spacing w:after="120" w:line="312" w:lineRule="auto"/>
        <w:rPr>
          <w:rFonts w:ascii="Arial" w:eastAsia="Rubik" w:hAnsi="Arial" w:cs="Arial"/>
          <w:color w:val="27292B"/>
          <w:sz w:val="20"/>
          <w:szCs w:val="20"/>
        </w:rPr>
      </w:pPr>
    </w:p>
    <w:tbl>
      <w:tblPr>
        <w:tblStyle w:val="TableGridLight1"/>
        <w:tblW w:w="0" w:type="auto"/>
        <w:tblBorders>
          <w:top w:val="single" w:sz="4" w:space="0" w:color="FFC20E"/>
          <w:left w:val="single" w:sz="4" w:space="0" w:color="FFC20E"/>
          <w:bottom w:val="single" w:sz="4" w:space="0" w:color="FFC20E"/>
          <w:right w:val="single" w:sz="4" w:space="0" w:color="FFC20E"/>
          <w:insideH w:val="single" w:sz="4" w:space="0" w:color="FFC20E"/>
          <w:insideV w:val="single" w:sz="4" w:space="0" w:color="FFC20E"/>
        </w:tblBorders>
        <w:tblLook w:val="04A0" w:firstRow="1" w:lastRow="0" w:firstColumn="1" w:lastColumn="0" w:noHBand="0" w:noVBand="1"/>
      </w:tblPr>
      <w:tblGrid>
        <w:gridCol w:w="9628"/>
      </w:tblGrid>
      <w:tr w:rsidR="00F1259E" w:rsidRPr="00AE4E2B" w14:paraId="54D33014" w14:textId="77777777" w:rsidTr="00AE4E2B">
        <w:tc>
          <w:tcPr>
            <w:tcW w:w="9628" w:type="dxa"/>
            <w:shd w:val="clear" w:color="auto" w:fill="FFC20E"/>
          </w:tcPr>
          <w:p w14:paraId="79381B35" w14:textId="0DCED6DC" w:rsidR="00F1259E" w:rsidRPr="00840567" w:rsidRDefault="00F1259E" w:rsidP="00AE4E2B">
            <w:pPr>
              <w:pStyle w:val="ListParagraph"/>
              <w:numPr>
                <w:ilvl w:val="0"/>
                <w:numId w:val="34"/>
              </w:numPr>
              <w:rPr>
                <w:rFonts w:ascii="Arial" w:eastAsia="Rubik" w:hAnsi="Arial" w:cs="Arial"/>
                <w:b/>
                <w:color w:val="FFFFFF" w:themeColor="background1"/>
                <w:sz w:val="20"/>
                <w:szCs w:val="20"/>
              </w:rPr>
            </w:pPr>
            <w:r w:rsidRPr="00A83A77">
              <w:rPr>
                <w:rFonts w:ascii="Arial" w:eastAsia="Rubik" w:hAnsi="Arial" w:cs="Arial"/>
                <w:b/>
                <w:color w:val="FFFFFF" w:themeColor="background1"/>
                <w:sz w:val="20"/>
                <w:szCs w:val="20"/>
                <w:u w:val="single"/>
              </w:rPr>
              <w:t xml:space="preserve">Indicative </w:t>
            </w:r>
            <w:r w:rsidR="006E490B">
              <w:rPr>
                <w:rFonts w:ascii="Arial" w:eastAsia="Rubik" w:hAnsi="Arial" w:cs="Arial"/>
                <w:b/>
                <w:color w:val="FFFFFF" w:themeColor="background1"/>
                <w:sz w:val="20"/>
                <w:szCs w:val="20"/>
                <w:u w:val="single"/>
              </w:rPr>
              <w:t xml:space="preserve">5 year </w:t>
            </w:r>
            <w:r w:rsidRPr="00A83A77">
              <w:rPr>
                <w:rFonts w:ascii="Arial" w:eastAsia="Rubik" w:hAnsi="Arial" w:cs="Arial"/>
                <w:b/>
                <w:color w:val="FFFFFF" w:themeColor="background1"/>
                <w:sz w:val="20"/>
                <w:szCs w:val="20"/>
                <w:u w:val="single"/>
              </w:rPr>
              <w:t>total funding</w:t>
            </w:r>
            <w:r w:rsidRPr="00A83A77">
              <w:rPr>
                <w:rFonts w:ascii="Arial" w:eastAsia="Rubik" w:hAnsi="Arial" w:cs="Arial"/>
                <w:b/>
                <w:color w:val="FFFFFF" w:themeColor="background1"/>
                <w:sz w:val="20"/>
                <w:szCs w:val="20"/>
              </w:rPr>
              <w:t xml:space="preserve"> </w:t>
            </w:r>
            <w:r w:rsidRPr="00840567">
              <w:rPr>
                <w:rFonts w:ascii="Arial" w:eastAsia="Rubik" w:hAnsi="Arial" w:cs="Arial"/>
                <w:b/>
                <w:color w:val="FFFFFF" w:themeColor="background1"/>
                <w:sz w:val="20"/>
                <w:szCs w:val="20"/>
              </w:rPr>
              <w:t>to be requested from MRFF RART (maximum $10 M)</w:t>
            </w:r>
          </w:p>
          <w:p w14:paraId="794E8863" w14:textId="362C4C37" w:rsidR="00F1259E" w:rsidRPr="00AF14B3" w:rsidRDefault="004027C4" w:rsidP="00AF14B3">
            <w:pPr>
              <w:ind w:left="360"/>
              <w:rPr>
                <w:rFonts w:ascii="Arial" w:eastAsia="Rubik" w:hAnsi="Arial" w:cs="Arial"/>
                <w:sz w:val="20"/>
                <w:szCs w:val="20"/>
              </w:rPr>
            </w:pPr>
            <w:r>
              <w:rPr>
                <w:rFonts w:ascii="Arial" w:eastAsia="Rubik" w:hAnsi="Arial" w:cs="Arial"/>
                <w:color w:val="FFFFFF" w:themeColor="background1"/>
                <w:sz w:val="20"/>
                <w:szCs w:val="20"/>
              </w:rPr>
              <w:t xml:space="preserve">(Note: </w:t>
            </w:r>
            <w:r w:rsidR="00F1259E" w:rsidRPr="00AF14B3">
              <w:rPr>
                <w:rFonts w:ascii="Arial" w:eastAsia="Rubik" w:hAnsi="Arial" w:cs="Arial"/>
                <w:color w:val="FFFFFF" w:themeColor="background1"/>
                <w:sz w:val="20"/>
                <w:szCs w:val="20"/>
              </w:rPr>
              <w:t>A detailed budget will be required for the successful application</w:t>
            </w:r>
            <w:r>
              <w:rPr>
                <w:rFonts w:ascii="Arial" w:eastAsia="Rubik" w:hAnsi="Arial" w:cs="Arial"/>
                <w:color w:val="FFFFFF" w:themeColor="background1"/>
                <w:sz w:val="20"/>
                <w:szCs w:val="20"/>
              </w:rPr>
              <w:t>)</w:t>
            </w:r>
          </w:p>
        </w:tc>
      </w:tr>
      <w:tr w:rsidR="00F1259E" w:rsidRPr="00AE4E2B" w14:paraId="66DB83A2" w14:textId="77777777" w:rsidTr="00AE4E2B">
        <w:tc>
          <w:tcPr>
            <w:tcW w:w="9628" w:type="dxa"/>
          </w:tcPr>
          <w:p w14:paraId="44E861AE" w14:textId="77777777" w:rsidR="00F1259E" w:rsidRPr="00AE4E2B" w:rsidRDefault="00F1259E" w:rsidP="00917D93">
            <w:pPr>
              <w:rPr>
                <w:rFonts w:ascii="Arial" w:eastAsia="Rubik" w:hAnsi="Arial" w:cs="Arial"/>
                <w:sz w:val="20"/>
                <w:szCs w:val="20"/>
              </w:rPr>
            </w:pPr>
          </w:p>
          <w:p w14:paraId="21F83810" w14:textId="77777777" w:rsidR="00F1259E" w:rsidRPr="00AE4E2B" w:rsidRDefault="00F1259E" w:rsidP="00917D93">
            <w:pPr>
              <w:rPr>
                <w:rFonts w:ascii="Arial" w:eastAsia="Rubik" w:hAnsi="Arial" w:cs="Arial"/>
                <w:sz w:val="20"/>
                <w:szCs w:val="20"/>
              </w:rPr>
            </w:pPr>
          </w:p>
          <w:p w14:paraId="4A8B8E36" w14:textId="77777777" w:rsidR="00F1259E" w:rsidRPr="00AE4E2B" w:rsidRDefault="00F1259E" w:rsidP="00917D93">
            <w:pPr>
              <w:rPr>
                <w:rFonts w:ascii="Arial" w:eastAsia="Rubik" w:hAnsi="Arial" w:cs="Arial"/>
                <w:sz w:val="20"/>
                <w:szCs w:val="20"/>
              </w:rPr>
            </w:pPr>
          </w:p>
        </w:tc>
      </w:tr>
    </w:tbl>
    <w:p w14:paraId="0696A98A" w14:textId="77777777" w:rsidR="00F1259E" w:rsidRPr="00AE4E2B" w:rsidRDefault="00F1259E" w:rsidP="00896EE8">
      <w:pPr>
        <w:spacing w:after="120" w:line="312" w:lineRule="auto"/>
        <w:rPr>
          <w:rFonts w:ascii="Arial" w:eastAsia="Rubik" w:hAnsi="Arial" w:cs="Arial"/>
          <w:color w:val="27292B"/>
          <w:sz w:val="20"/>
          <w:szCs w:val="20"/>
        </w:rPr>
      </w:pPr>
    </w:p>
    <w:tbl>
      <w:tblPr>
        <w:tblStyle w:val="TableGridLight1"/>
        <w:tblW w:w="0" w:type="auto"/>
        <w:tblBorders>
          <w:top w:val="single" w:sz="4" w:space="0" w:color="FFC20E"/>
          <w:left w:val="single" w:sz="4" w:space="0" w:color="FFC20E"/>
          <w:bottom w:val="single" w:sz="4" w:space="0" w:color="FFC20E"/>
          <w:right w:val="single" w:sz="4" w:space="0" w:color="FFC20E"/>
          <w:insideH w:val="single" w:sz="4" w:space="0" w:color="FFC20E"/>
          <w:insideV w:val="single" w:sz="4" w:space="0" w:color="FFC20E"/>
        </w:tblBorders>
        <w:tblLook w:val="04A0" w:firstRow="1" w:lastRow="0" w:firstColumn="1" w:lastColumn="0" w:noHBand="0" w:noVBand="1"/>
      </w:tblPr>
      <w:tblGrid>
        <w:gridCol w:w="9628"/>
      </w:tblGrid>
      <w:tr w:rsidR="00E76D9A" w:rsidRPr="00AE4E2B" w14:paraId="25D2561B" w14:textId="77777777" w:rsidTr="00AE4E2B">
        <w:tc>
          <w:tcPr>
            <w:tcW w:w="9628" w:type="dxa"/>
            <w:shd w:val="clear" w:color="auto" w:fill="FFC20E"/>
          </w:tcPr>
          <w:p w14:paraId="47235AA5" w14:textId="32593B97" w:rsidR="00E76D9A" w:rsidRPr="00840567" w:rsidRDefault="00F1259E" w:rsidP="00AE4E2B">
            <w:pPr>
              <w:pStyle w:val="ListParagraph"/>
              <w:numPr>
                <w:ilvl w:val="0"/>
                <w:numId w:val="34"/>
              </w:numPr>
              <w:rPr>
                <w:rFonts w:ascii="Arial" w:eastAsia="Rubik" w:hAnsi="Arial" w:cs="Arial"/>
                <w:b/>
                <w:color w:val="FFFFFF" w:themeColor="background1"/>
                <w:sz w:val="20"/>
                <w:szCs w:val="20"/>
              </w:rPr>
            </w:pPr>
            <w:r w:rsidRPr="00840567">
              <w:rPr>
                <w:rFonts w:ascii="Arial" w:eastAsia="Rubik" w:hAnsi="Arial" w:cs="Arial"/>
                <w:b/>
                <w:color w:val="FFFFFF" w:themeColor="background1"/>
                <w:sz w:val="20"/>
                <w:szCs w:val="20"/>
              </w:rPr>
              <w:t>Will funding be available from other sources for this project?</w:t>
            </w:r>
          </w:p>
          <w:p w14:paraId="1D3C1A86" w14:textId="62D6F5AD" w:rsidR="00F1259E" w:rsidRPr="00AF14B3" w:rsidRDefault="004027C4" w:rsidP="00F1259E">
            <w:pPr>
              <w:pStyle w:val="ListParagraph"/>
              <w:ind w:left="360"/>
              <w:rPr>
                <w:rFonts w:ascii="Arial" w:eastAsia="Rubik" w:hAnsi="Arial" w:cs="Arial"/>
                <w:iCs/>
                <w:color w:val="FFFFFF" w:themeColor="background1"/>
                <w:sz w:val="20"/>
                <w:szCs w:val="20"/>
              </w:rPr>
            </w:pPr>
            <w:r>
              <w:rPr>
                <w:rFonts w:ascii="Arial" w:eastAsia="Rubik" w:hAnsi="Arial" w:cs="Arial"/>
                <w:iCs/>
                <w:color w:val="FFFFFF" w:themeColor="background1"/>
                <w:sz w:val="20"/>
                <w:szCs w:val="20"/>
              </w:rPr>
              <w:t>S</w:t>
            </w:r>
            <w:r w:rsidR="00F1259E" w:rsidRPr="00AF14B3">
              <w:rPr>
                <w:rFonts w:ascii="Arial" w:eastAsia="Rubik" w:hAnsi="Arial" w:cs="Arial"/>
                <w:iCs/>
                <w:color w:val="FFFFFF" w:themeColor="background1"/>
                <w:sz w:val="20"/>
                <w:szCs w:val="20"/>
              </w:rPr>
              <w:t>pecify</w:t>
            </w:r>
            <w:r>
              <w:rPr>
                <w:rFonts w:ascii="Arial" w:eastAsia="Rubik" w:hAnsi="Arial" w:cs="Arial"/>
                <w:iCs/>
                <w:color w:val="FFFFFF" w:themeColor="background1"/>
                <w:sz w:val="20"/>
                <w:szCs w:val="20"/>
              </w:rPr>
              <w:t xml:space="preserve"> </w:t>
            </w:r>
            <w:r w:rsidRPr="004027C4">
              <w:rPr>
                <w:rFonts w:ascii="Arial" w:eastAsia="Rubik" w:hAnsi="Arial" w:cs="Arial"/>
                <w:iCs/>
                <w:color w:val="FFFFFF" w:themeColor="background1"/>
                <w:sz w:val="20"/>
                <w:szCs w:val="20"/>
              </w:rPr>
              <w:t>source</w:t>
            </w:r>
            <w:r w:rsidR="00F1259E" w:rsidRPr="00AF14B3">
              <w:rPr>
                <w:rFonts w:ascii="Arial" w:eastAsia="Rubik" w:hAnsi="Arial" w:cs="Arial"/>
                <w:iCs/>
                <w:color w:val="FFFFFF" w:themeColor="background1"/>
                <w:sz w:val="20"/>
                <w:szCs w:val="20"/>
              </w:rPr>
              <w:t xml:space="preserve"> </w:t>
            </w:r>
            <w:r>
              <w:rPr>
                <w:rFonts w:ascii="Arial" w:eastAsia="Rubik" w:hAnsi="Arial" w:cs="Arial"/>
                <w:iCs/>
                <w:color w:val="FFFFFF" w:themeColor="background1"/>
                <w:sz w:val="20"/>
                <w:szCs w:val="20"/>
              </w:rPr>
              <w:t xml:space="preserve">and </w:t>
            </w:r>
            <w:r w:rsidR="00F1259E" w:rsidRPr="00AF14B3">
              <w:rPr>
                <w:rFonts w:ascii="Arial" w:eastAsia="Rubik" w:hAnsi="Arial" w:cs="Arial"/>
                <w:iCs/>
                <w:color w:val="FFFFFF" w:themeColor="background1"/>
                <w:sz w:val="20"/>
                <w:szCs w:val="20"/>
              </w:rPr>
              <w:t xml:space="preserve">approximate amount </w:t>
            </w:r>
          </w:p>
        </w:tc>
      </w:tr>
      <w:tr w:rsidR="00E76D9A" w:rsidRPr="00AE4E2B" w14:paraId="57B5ADFD" w14:textId="77777777" w:rsidTr="00AE4E2B">
        <w:tc>
          <w:tcPr>
            <w:tcW w:w="9628" w:type="dxa"/>
          </w:tcPr>
          <w:p w14:paraId="113E11F8" w14:textId="77777777" w:rsidR="00E76D9A" w:rsidRPr="00AE4E2B" w:rsidRDefault="00E76D9A" w:rsidP="0052417F">
            <w:pPr>
              <w:rPr>
                <w:rFonts w:ascii="Arial" w:eastAsia="Rubik" w:hAnsi="Arial" w:cs="Arial"/>
                <w:sz w:val="20"/>
                <w:szCs w:val="20"/>
              </w:rPr>
            </w:pPr>
          </w:p>
          <w:p w14:paraId="6DE07A03" w14:textId="72982725" w:rsidR="00E76D9A" w:rsidRPr="00AE4E2B" w:rsidRDefault="00E76D9A" w:rsidP="00F1259E">
            <w:pPr>
              <w:rPr>
                <w:rFonts w:ascii="Arial" w:eastAsia="Rubik" w:hAnsi="Arial" w:cs="Arial"/>
                <w:sz w:val="20"/>
                <w:szCs w:val="20"/>
              </w:rPr>
            </w:pPr>
          </w:p>
        </w:tc>
      </w:tr>
    </w:tbl>
    <w:p w14:paraId="66BF903A" w14:textId="77777777" w:rsidR="00E76D9A" w:rsidRDefault="00E76D9A" w:rsidP="00E76D9A">
      <w:pPr>
        <w:spacing w:after="120" w:line="312" w:lineRule="auto"/>
        <w:rPr>
          <w:rFonts w:ascii="Arial" w:eastAsia="Rubik" w:hAnsi="Arial" w:cs="Arial"/>
          <w:color w:val="27292B"/>
          <w:sz w:val="20"/>
          <w:szCs w:val="20"/>
        </w:rPr>
      </w:pPr>
    </w:p>
    <w:tbl>
      <w:tblPr>
        <w:tblStyle w:val="TableGridLight1"/>
        <w:tblW w:w="0" w:type="auto"/>
        <w:tblBorders>
          <w:top w:val="single" w:sz="4" w:space="0" w:color="FFC20E"/>
          <w:left w:val="single" w:sz="4" w:space="0" w:color="FFC20E"/>
          <w:bottom w:val="single" w:sz="4" w:space="0" w:color="FFC20E"/>
          <w:right w:val="single" w:sz="4" w:space="0" w:color="FFC20E"/>
          <w:insideH w:val="single" w:sz="4" w:space="0" w:color="FFC20E"/>
          <w:insideV w:val="single" w:sz="4" w:space="0" w:color="FFC20E"/>
        </w:tblBorders>
        <w:tblLook w:val="04A0" w:firstRow="1" w:lastRow="0" w:firstColumn="1" w:lastColumn="0" w:noHBand="0" w:noVBand="1"/>
      </w:tblPr>
      <w:tblGrid>
        <w:gridCol w:w="9628"/>
      </w:tblGrid>
      <w:tr w:rsidR="00A33475" w:rsidRPr="00AE4E2B" w14:paraId="45DF017F" w14:textId="77777777" w:rsidTr="00917D93">
        <w:tc>
          <w:tcPr>
            <w:tcW w:w="9628" w:type="dxa"/>
            <w:shd w:val="clear" w:color="auto" w:fill="FFC20E"/>
          </w:tcPr>
          <w:p w14:paraId="74D65DCA" w14:textId="77777777" w:rsidR="006E490B" w:rsidRDefault="00A33475" w:rsidP="00917D93">
            <w:pPr>
              <w:pStyle w:val="ListParagraph"/>
              <w:numPr>
                <w:ilvl w:val="0"/>
                <w:numId w:val="34"/>
              </w:numPr>
              <w:rPr>
                <w:rFonts w:ascii="Arial" w:eastAsia="Rubik" w:hAnsi="Arial" w:cs="Arial"/>
                <w:b/>
                <w:color w:val="FFFFFF" w:themeColor="background1"/>
                <w:sz w:val="20"/>
                <w:szCs w:val="20"/>
              </w:rPr>
            </w:pPr>
            <w:r w:rsidRPr="00840567">
              <w:rPr>
                <w:rFonts w:ascii="Arial" w:eastAsia="Rubik" w:hAnsi="Arial" w:cs="Arial"/>
                <w:b/>
                <w:color w:val="FFFFFF" w:themeColor="background1"/>
                <w:sz w:val="20"/>
                <w:szCs w:val="20"/>
              </w:rPr>
              <w:t xml:space="preserve">Justification for funding request:  </w:t>
            </w:r>
          </w:p>
          <w:p w14:paraId="68349FB0" w14:textId="334F931F" w:rsidR="00A33475" w:rsidRPr="00235070" w:rsidRDefault="006E490B" w:rsidP="00235070">
            <w:pPr>
              <w:pStyle w:val="ListParagraph"/>
              <w:ind w:left="360"/>
              <w:rPr>
                <w:rFonts w:ascii="Arial" w:eastAsia="Rubik" w:hAnsi="Arial" w:cs="Arial"/>
                <w:color w:val="FFFFFF" w:themeColor="background1"/>
                <w:sz w:val="20"/>
                <w:szCs w:val="20"/>
              </w:rPr>
            </w:pPr>
            <w:r w:rsidRPr="00910AE6">
              <w:rPr>
                <w:rFonts w:ascii="Arial" w:eastAsia="Rubik" w:hAnsi="Arial" w:cs="Arial"/>
                <w:color w:val="FFFFFF" w:themeColor="background1"/>
                <w:sz w:val="20"/>
                <w:szCs w:val="20"/>
              </w:rPr>
              <w:t>P</w:t>
            </w:r>
            <w:r w:rsidR="00A33475" w:rsidRPr="00910AE6">
              <w:rPr>
                <w:rFonts w:ascii="Arial" w:eastAsia="Rubik" w:hAnsi="Arial" w:cs="Arial"/>
                <w:color w:val="FFFFFF" w:themeColor="background1"/>
                <w:sz w:val="20"/>
                <w:szCs w:val="20"/>
              </w:rPr>
              <w:t xml:space="preserve">lease provide a brief rationale for the scale of the problem being addressed, the proposed expenditure for the project, the immediate impact on participating health services, the sustainability of the impacts, and the potential for wider adoption by other health services beyond the life of this </w:t>
            </w:r>
            <w:r w:rsidR="00910AE6">
              <w:rPr>
                <w:rFonts w:ascii="Arial" w:eastAsia="Rubik" w:hAnsi="Arial" w:cs="Arial"/>
                <w:color w:val="FFFFFF" w:themeColor="background1"/>
                <w:sz w:val="20"/>
                <w:szCs w:val="20"/>
              </w:rPr>
              <w:t>project (max 5</w:t>
            </w:r>
            <w:r w:rsidR="00A33475" w:rsidRPr="00910AE6">
              <w:rPr>
                <w:rFonts w:ascii="Arial" w:eastAsia="Rubik" w:hAnsi="Arial" w:cs="Arial"/>
                <w:color w:val="FFFFFF" w:themeColor="background1"/>
                <w:sz w:val="20"/>
                <w:szCs w:val="20"/>
              </w:rPr>
              <w:t>00 words).</w:t>
            </w:r>
          </w:p>
        </w:tc>
      </w:tr>
      <w:tr w:rsidR="00A33475" w:rsidRPr="00AE4E2B" w14:paraId="2909BE7C" w14:textId="77777777" w:rsidTr="00917D93">
        <w:tc>
          <w:tcPr>
            <w:tcW w:w="9628" w:type="dxa"/>
          </w:tcPr>
          <w:p w14:paraId="174947D2" w14:textId="77777777" w:rsidR="00A33475" w:rsidRPr="00AE4E2B" w:rsidRDefault="00A33475" w:rsidP="00917D93">
            <w:pPr>
              <w:rPr>
                <w:rFonts w:ascii="Arial" w:eastAsia="Rubik" w:hAnsi="Arial" w:cs="Arial"/>
                <w:sz w:val="20"/>
                <w:szCs w:val="20"/>
              </w:rPr>
            </w:pPr>
          </w:p>
          <w:p w14:paraId="7154FF3B" w14:textId="77777777" w:rsidR="00A33475" w:rsidRPr="00AE4E2B" w:rsidRDefault="00A33475" w:rsidP="00917D93">
            <w:pPr>
              <w:rPr>
                <w:rFonts w:ascii="Arial" w:eastAsia="Rubik" w:hAnsi="Arial" w:cs="Arial"/>
                <w:sz w:val="20"/>
                <w:szCs w:val="20"/>
              </w:rPr>
            </w:pPr>
          </w:p>
          <w:p w14:paraId="64D06042" w14:textId="77777777" w:rsidR="00A33475" w:rsidRPr="00AE4E2B" w:rsidRDefault="00A33475" w:rsidP="00917D93">
            <w:pPr>
              <w:rPr>
                <w:rFonts w:ascii="Arial" w:eastAsia="Rubik" w:hAnsi="Arial" w:cs="Arial"/>
                <w:sz w:val="20"/>
                <w:szCs w:val="20"/>
              </w:rPr>
            </w:pPr>
          </w:p>
        </w:tc>
      </w:tr>
    </w:tbl>
    <w:p w14:paraId="629C3B98" w14:textId="77777777" w:rsidR="00A33475" w:rsidRPr="00AE4E2B" w:rsidRDefault="00A33475" w:rsidP="00E76D9A">
      <w:pPr>
        <w:spacing w:after="120" w:line="312" w:lineRule="auto"/>
        <w:rPr>
          <w:rFonts w:ascii="Arial" w:eastAsia="Rubik" w:hAnsi="Arial" w:cs="Arial"/>
          <w:color w:val="27292B"/>
          <w:sz w:val="20"/>
          <w:szCs w:val="20"/>
        </w:rPr>
      </w:pPr>
    </w:p>
    <w:tbl>
      <w:tblPr>
        <w:tblStyle w:val="TableGridLight1"/>
        <w:tblW w:w="0" w:type="auto"/>
        <w:tblBorders>
          <w:top w:val="single" w:sz="4" w:space="0" w:color="FFC20E"/>
          <w:left w:val="single" w:sz="4" w:space="0" w:color="FFC20E"/>
          <w:bottom w:val="single" w:sz="4" w:space="0" w:color="FFC20E"/>
          <w:right w:val="single" w:sz="4" w:space="0" w:color="FFC20E"/>
          <w:insideH w:val="single" w:sz="4" w:space="0" w:color="FFC20E"/>
          <w:insideV w:val="single" w:sz="4" w:space="0" w:color="FFC20E"/>
        </w:tblBorders>
        <w:tblLook w:val="04A0" w:firstRow="1" w:lastRow="0" w:firstColumn="1" w:lastColumn="0" w:noHBand="0" w:noVBand="1"/>
      </w:tblPr>
      <w:tblGrid>
        <w:gridCol w:w="9628"/>
      </w:tblGrid>
      <w:tr w:rsidR="00E76D9A" w:rsidRPr="00AE4E2B" w14:paraId="40B46965" w14:textId="77777777" w:rsidTr="00AE4E2B">
        <w:tc>
          <w:tcPr>
            <w:tcW w:w="9628" w:type="dxa"/>
            <w:shd w:val="clear" w:color="auto" w:fill="FFC20E"/>
          </w:tcPr>
          <w:p w14:paraId="334A33DD" w14:textId="01886E1E" w:rsidR="00E76D9A" w:rsidRPr="00840567" w:rsidRDefault="00F1259E" w:rsidP="00AE4E2B">
            <w:pPr>
              <w:pStyle w:val="ListParagraph"/>
              <w:numPr>
                <w:ilvl w:val="0"/>
                <w:numId w:val="34"/>
              </w:numPr>
              <w:rPr>
                <w:rFonts w:ascii="Arial" w:eastAsia="Rubik" w:hAnsi="Arial" w:cs="Arial"/>
                <w:b/>
                <w:color w:val="FFFFFF" w:themeColor="background1"/>
                <w:sz w:val="20"/>
                <w:szCs w:val="20"/>
              </w:rPr>
            </w:pPr>
            <w:r w:rsidRPr="00840567">
              <w:rPr>
                <w:rFonts w:ascii="Arial" w:eastAsia="Rubik" w:hAnsi="Arial" w:cs="Arial"/>
                <w:b/>
                <w:color w:val="FFFFFF" w:themeColor="background1"/>
                <w:sz w:val="20"/>
                <w:szCs w:val="20"/>
              </w:rPr>
              <w:t>Indicative project duration</w:t>
            </w:r>
          </w:p>
        </w:tc>
      </w:tr>
      <w:tr w:rsidR="00E76D9A" w:rsidRPr="00AE4E2B" w14:paraId="04A1FEF8" w14:textId="77777777" w:rsidTr="00AE4E2B">
        <w:tc>
          <w:tcPr>
            <w:tcW w:w="9628" w:type="dxa"/>
          </w:tcPr>
          <w:p w14:paraId="643C25CD" w14:textId="77777777" w:rsidR="00E76D9A" w:rsidRPr="00AE4E2B" w:rsidRDefault="00E76D9A" w:rsidP="0052417F">
            <w:pPr>
              <w:rPr>
                <w:rFonts w:ascii="Arial" w:eastAsia="Rubik" w:hAnsi="Arial" w:cs="Arial"/>
                <w:sz w:val="20"/>
                <w:szCs w:val="20"/>
              </w:rPr>
            </w:pPr>
          </w:p>
          <w:p w14:paraId="18316F54" w14:textId="77777777" w:rsidR="00F1259E" w:rsidRPr="00AE4E2B" w:rsidRDefault="00F1259E" w:rsidP="00F1259E">
            <w:pPr>
              <w:rPr>
                <w:rFonts w:ascii="Arial" w:eastAsia="Rubik" w:hAnsi="Arial" w:cs="Arial"/>
                <w:sz w:val="20"/>
                <w:szCs w:val="20"/>
              </w:rPr>
            </w:pPr>
            <w:r w:rsidRPr="00AE4E2B">
              <w:rPr>
                <w:rFonts w:ascii="Arial" w:eastAsia="Rubik" w:hAnsi="Arial" w:cs="Arial"/>
                <w:sz w:val="20"/>
                <w:szCs w:val="20"/>
              </w:rPr>
              <w:t>Project start date not before 1 July 2021; maximum project length 5 years</w:t>
            </w:r>
          </w:p>
          <w:p w14:paraId="4EBBDB40" w14:textId="77777777" w:rsidR="00F1259E" w:rsidRPr="00AE4E2B" w:rsidRDefault="00F1259E" w:rsidP="00F1259E">
            <w:pPr>
              <w:rPr>
                <w:rFonts w:ascii="Arial" w:eastAsia="Rubik" w:hAnsi="Arial" w:cs="Arial"/>
                <w:sz w:val="20"/>
                <w:szCs w:val="20"/>
              </w:rPr>
            </w:pPr>
          </w:p>
          <w:p w14:paraId="3B88992C" w14:textId="08287D20" w:rsidR="00F1259E" w:rsidRPr="00AE4E2B" w:rsidRDefault="00F1259E" w:rsidP="00F1259E">
            <w:pPr>
              <w:rPr>
                <w:rFonts w:ascii="Arial" w:eastAsia="Rubik" w:hAnsi="Arial" w:cs="Arial"/>
                <w:sz w:val="20"/>
                <w:szCs w:val="20"/>
              </w:rPr>
            </w:pPr>
            <w:r w:rsidRPr="00AE4E2B">
              <w:rPr>
                <w:rFonts w:ascii="Arial" w:eastAsia="Rubik" w:hAnsi="Arial" w:cs="Arial"/>
                <w:sz w:val="20"/>
                <w:szCs w:val="20"/>
              </w:rPr>
              <w:t xml:space="preserve">Estimated project start date: </w:t>
            </w:r>
          </w:p>
          <w:p w14:paraId="0268F48C" w14:textId="77777777" w:rsidR="00F1259E" w:rsidRPr="00AE4E2B" w:rsidRDefault="00F1259E" w:rsidP="00F1259E">
            <w:pPr>
              <w:rPr>
                <w:rFonts w:ascii="Arial" w:eastAsia="Rubik" w:hAnsi="Arial" w:cs="Arial"/>
                <w:sz w:val="20"/>
                <w:szCs w:val="20"/>
              </w:rPr>
            </w:pPr>
          </w:p>
          <w:p w14:paraId="728308B4" w14:textId="164C4CBC" w:rsidR="00E76D9A" w:rsidRPr="00AE4E2B" w:rsidRDefault="00F1259E" w:rsidP="00F1259E">
            <w:pPr>
              <w:rPr>
                <w:rFonts w:ascii="Arial" w:eastAsia="Rubik" w:hAnsi="Arial" w:cs="Arial"/>
                <w:sz w:val="20"/>
                <w:szCs w:val="20"/>
              </w:rPr>
            </w:pPr>
            <w:r w:rsidRPr="00AE4E2B">
              <w:rPr>
                <w:rFonts w:ascii="Arial" w:eastAsia="Rubik" w:hAnsi="Arial" w:cs="Arial"/>
                <w:sz w:val="20"/>
                <w:szCs w:val="20"/>
              </w:rPr>
              <w:t>Estimated project end date: ___________</w:t>
            </w:r>
          </w:p>
          <w:p w14:paraId="27F1DC6D" w14:textId="77777777" w:rsidR="00E76D9A" w:rsidRPr="00AE4E2B" w:rsidRDefault="00E76D9A" w:rsidP="0052417F">
            <w:pPr>
              <w:rPr>
                <w:rFonts w:ascii="Arial" w:eastAsia="Rubik" w:hAnsi="Arial" w:cs="Arial"/>
                <w:sz w:val="20"/>
                <w:szCs w:val="20"/>
              </w:rPr>
            </w:pPr>
          </w:p>
        </w:tc>
      </w:tr>
    </w:tbl>
    <w:p w14:paraId="3472F122" w14:textId="77777777" w:rsidR="00E76D9A" w:rsidRPr="00AE4E2B" w:rsidRDefault="00E76D9A" w:rsidP="00E76D9A">
      <w:pPr>
        <w:spacing w:after="120" w:line="312" w:lineRule="auto"/>
        <w:rPr>
          <w:rFonts w:ascii="Arial" w:eastAsia="Rubik" w:hAnsi="Arial" w:cs="Arial"/>
          <w:color w:val="27292B"/>
          <w:sz w:val="20"/>
          <w:szCs w:val="20"/>
        </w:rPr>
      </w:pPr>
    </w:p>
    <w:tbl>
      <w:tblPr>
        <w:tblStyle w:val="TableGridLight1"/>
        <w:tblW w:w="0" w:type="auto"/>
        <w:tblBorders>
          <w:top w:val="single" w:sz="4" w:space="0" w:color="FFC20E"/>
          <w:left w:val="single" w:sz="4" w:space="0" w:color="FFC20E"/>
          <w:bottom w:val="single" w:sz="4" w:space="0" w:color="FFC20E"/>
          <w:right w:val="single" w:sz="4" w:space="0" w:color="FFC20E"/>
          <w:insideH w:val="single" w:sz="4" w:space="0" w:color="FFC20E"/>
          <w:insideV w:val="single" w:sz="4" w:space="0" w:color="FFC20E"/>
        </w:tblBorders>
        <w:tblLook w:val="04A0" w:firstRow="1" w:lastRow="0" w:firstColumn="1" w:lastColumn="0" w:noHBand="0" w:noVBand="1"/>
      </w:tblPr>
      <w:tblGrid>
        <w:gridCol w:w="9628"/>
      </w:tblGrid>
      <w:tr w:rsidR="00910AE6" w:rsidRPr="00840567" w14:paraId="60818BED" w14:textId="77777777" w:rsidTr="00A14127">
        <w:tc>
          <w:tcPr>
            <w:tcW w:w="9628" w:type="dxa"/>
            <w:shd w:val="clear" w:color="auto" w:fill="FFC20E"/>
          </w:tcPr>
          <w:p w14:paraId="57D92087" w14:textId="15EE7E1A" w:rsidR="00910AE6" w:rsidRDefault="00910AE6" w:rsidP="00A14127">
            <w:pPr>
              <w:pStyle w:val="ListParagraph"/>
              <w:numPr>
                <w:ilvl w:val="0"/>
                <w:numId w:val="34"/>
              </w:numPr>
              <w:rPr>
                <w:rFonts w:ascii="Arial" w:eastAsia="Rubik" w:hAnsi="Arial" w:cs="Arial"/>
                <w:b/>
                <w:color w:val="FFFFFF" w:themeColor="background1"/>
                <w:sz w:val="20"/>
                <w:szCs w:val="20"/>
              </w:rPr>
            </w:pPr>
            <w:r>
              <w:rPr>
                <w:rFonts w:ascii="Arial" w:eastAsia="Rubik" w:hAnsi="Arial" w:cs="Arial"/>
                <w:b/>
                <w:color w:val="FFFFFF" w:themeColor="background1"/>
                <w:sz w:val="20"/>
                <w:szCs w:val="20"/>
              </w:rPr>
              <w:t>Is the project being considered by another institution/organisation</w:t>
            </w:r>
            <w:r w:rsidR="00235070">
              <w:rPr>
                <w:rFonts w:ascii="Arial" w:eastAsia="Rubik" w:hAnsi="Arial" w:cs="Arial"/>
                <w:b/>
                <w:color w:val="FFFFFF" w:themeColor="background1"/>
                <w:sz w:val="20"/>
                <w:szCs w:val="20"/>
              </w:rPr>
              <w:t xml:space="preserve"> as part of the MRFF RART Round 3 funding opportunity</w:t>
            </w:r>
            <w:r>
              <w:rPr>
                <w:rFonts w:ascii="Arial" w:eastAsia="Rubik" w:hAnsi="Arial" w:cs="Arial"/>
                <w:b/>
                <w:color w:val="FFFFFF" w:themeColor="background1"/>
                <w:sz w:val="20"/>
                <w:szCs w:val="20"/>
              </w:rPr>
              <w:t xml:space="preserve">? </w:t>
            </w:r>
          </w:p>
          <w:p w14:paraId="29529742" w14:textId="7E142FD1" w:rsidR="00910AE6" w:rsidRPr="00840567" w:rsidRDefault="00910AE6" w:rsidP="00910AE6">
            <w:pPr>
              <w:pStyle w:val="ListParagraph"/>
              <w:ind w:left="360"/>
              <w:rPr>
                <w:rFonts w:ascii="Arial" w:eastAsia="Rubik" w:hAnsi="Arial" w:cs="Arial"/>
                <w:b/>
                <w:color w:val="FFFFFF" w:themeColor="background1"/>
                <w:sz w:val="20"/>
                <w:szCs w:val="20"/>
              </w:rPr>
            </w:pPr>
            <w:r w:rsidRPr="00910AE6">
              <w:rPr>
                <w:rFonts w:ascii="Arial" w:eastAsia="Rubik" w:hAnsi="Arial" w:cs="Arial"/>
                <w:iCs/>
                <w:color w:val="FFFFFF" w:themeColor="background1"/>
                <w:sz w:val="20"/>
                <w:szCs w:val="20"/>
              </w:rPr>
              <w:t>If yes</w:t>
            </w:r>
            <w:r>
              <w:rPr>
                <w:rFonts w:ascii="Arial" w:eastAsia="Rubik" w:hAnsi="Arial" w:cs="Arial"/>
                <w:iCs/>
                <w:color w:val="FFFFFF" w:themeColor="background1"/>
                <w:sz w:val="20"/>
                <w:szCs w:val="20"/>
              </w:rPr>
              <w:t>,</w:t>
            </w:r>
            <w:r w:rsidRPr="00910AE6">
              <w:rPr>
                <w:rFonts w:ascii="Arial" w:eastAsia="Rubik" w:hAnsi="Arial" w:cs="Arial"/>
                <w:iCs/>
                <w:color w:val="FFFFFF" w:themeColor="background1"/>
                <w:sz w:val="20"/>
                <w:szCs w:val="20"/>
              </w:rPr>
              <w:t xml:space="preserve"> please state the name</w:t>
            </w:r>
            <w:r>
              <w:rPr>
                <w:rFonts w:ascii="Arial" w:eastAsia="Rubik" w:hAnsi="Arial" w:cs="Arial"/>
                <w:iCs/>
                <w:color w:val="FFFFFF" w:themeColor="background1"/>
                <w:sz w:val="20"/>
                <w:szCs w:val="20"/>
              </w:rPr>
              <w:t>(s) of the institution/organisation.</w:t>
            </w:r>
          </w:p>
        </w:tc>
      </w:tr>
      <w:tr w:rsidR="00910AE6" w:rsidRPr="00AE4E2B" w14:paraId="28F350DC" w14:textId="77777777" w:rsidTr="00A14127">
        <w:tc>
          <w:tcPr>
            <w:tcW w:w="9628" w:type="dxa"/>
          </w:tcPr>
          <w:p w14:paraId="64E1F1D7" w14:textId="77777777" w:rsidR="00910AE6" w:rsidRPr="00AE4E2B" w:rsidRDefault="00910AE6" w:rsidP="00A14127">
            <w:pPr>
              <w:rPr>
                <w:rFonts w:ascii="Arial" w:eastAsia="Rubik" w:hAnsi="Arial" w:cs="Arial"/>
                <w:sz w:val="20"/>
                <w:szCs w:val="20"/>
              </w:rPr>
            </w:pPr>
          </w:p>
          <w:p w14:paraId="376B42ED" w14:textId="77777777" w:rsidR="00910AE6" w:rsidRPr="00AE4E2B" w:rsidRDefault="00910AE6" w:rsidP="00910AE6">
            <w:pPr>
              <w:rPr>
                <w:rFonts w:ascii="Arial" w:eastAsia="Rubik" w:hAnsi="Arial" w:cs="Arial"/>
                <w:sz w:val="20"/>
                <w:szCs w:val="20"/>
              </w:rPr>
            </w:pPr>
          </w:p>
        </w:tc>
      </w:tr>
    </w:tbl>
    <w:p w14:paraId="33C70D53" w14:textId="5D35E0D2" w:rsidR="004F5DDC" w:rsidRPr="00AF14B3" w:rsidRDefault="00AE4E2B" w:rsidP="00AF14B3">
      <w:pPr>
        <w:pStyle w:val="Heading3"/>
        <w:numPr>
          <w:ilvl w:val="0"/>
          <w:numId w:val="38"/>
        </w:numPr>
        <w:ind w:left="426" w:hanging="284"/>
        <w:rPr>
          <w:rFonts w:ascii="Arial" w:hAnsi="Arial" w:cs="Arial"/>
          <w:b/>
          <w:color w:val="FFC20E"/>
          <w:sz w:val="24"/>
        </w:rPr>
      </w:pPr>
      <w:bookmarkStart w:id="11" w:name="_Toc63843189"/>
      <w:bookmarkStart w:id="12" w:name="_Toc63844924"/>
      <w:r w:rsidRPr="00AF14B3">
        <w:rPr>
          <w:rFonts w:ascii="Arial" w:hAnsi="Arial" w:cs="Arial"/>
          <w:b/>
          <w:color w:val="FFC20E"/>
          <w:sz w:val="24"/>
        </w:rPr>
        <w:lastRenderedPageBreak/>
        <w:t>S</w:t>
      </w:r>
      <w:r w:rsidR="004F5DDC" w:rsidRPr="00AF14B3">
        <w:rPr>
          <w:rFonts w:ascii="Arial" w:hAnsi="Arial" w:cs="Arial"/>
          <w:b/>
          <w:color w:val="FFC20E"/>
          <w:sz w:val="24"/>
        </w:rPr>
        <w:t>ignature</w:t>
      </w:r>
      <w:r w:rsidR="005719C5" w:rsidRPr="00AF14B3">
        <w:rPr>
          <w:rFonts w:ascii="Arial" w:hAnsi="Arial" w:cs="Arial"/>
          <w:b/>
          <w:color w:val="FFC20E"/>
          <w:sz w:val="24"/>
        </w:rPr>
        <w:t>s</w:t>
      </w:r>
      <w:bookmarkEnd w:id="11"/>
      <w:bookmarkEnd w:id="12"/>
    </w:p>
    <w:p w14:paraId="49B1A8F6" w14:textId="77777777" w:rsidR="005719C5" w:rsidRPr="00AE4E2B" w:rsidRDefault="005719C5" w:rsidP="005719C5">
      <w:pPr>
        <w:rPr>
          <w:rFonts w:ascii="Arial" w:eastAsia="Rubik" w:hAnsi="Arial" w:cs="Arial"/>
          <w:color w:val="27292B"/>
          <w:sz w:val="24"/>
          <w:szCs w:val="24"/>
        </w:rPr>
      </w:pPr>
    </w:p>
    <w:tbl>
      <w:tblPr>
        <w:tblStyle w:val="TableGrid1"/>
        <w:tblW w:w="0" w:type="auto"/>
        <w:tblBorders>
          <w:top w:val="single" w:sz="12" w:space="0" w:color="FFC20E"/>
          <w:left w:val="single" w:sz="12" w:space="0" w:color="FFC20E"/>
          <w:bottom w:val="single" w:sz="12" w:space="0" w:color="FFC20E"/>
          <w:right w:val="single" w:sz="12" w:space="0" w:color="FFC20E"/>
          <w:insideH w:val="single" w:sz="12" w:space="0" w:color="FFC20E"/>
          <w:insideV w:val="single" w:sz="12" w:space="0" w:color="FFC20E"/>
        </w:tblBorders>
        <w:tblLook w:val="04A0" w:firstRow="1" w:lastRow="0" w:firstColumn="1" w:lastColumn="0" w:noHBand="0" w:noVBand="1"/>
      </w:tblPr>
      <w:tblGrid>
        <w:gridCol w:w="2401"/>
        <w:gridCol w:w="7207"/>
      </w:tblGrid>
      <w:tr w:rsidR="005719C5" w:rsidRPr="00AE4E2B" w14:paraId="2B8851C5" w14:textId="77777777" w:rsidTr="00AE4E2B">
        <w:tc>
          <w:tcPr>
            <w:tcW w:w="2401" w:type="dxa"/>
            <w:shd w:val="clear" w:color="auto" w:fill="FFC20E"/>
          </w:tcPr>
          <w:p w14:paraId="6236B50E" w14:textId="54E65B34" w:rsidR="005719C5" w:rsidRPr="00AE4E2B" w:rsidRDefault="00D94B1C" w:rsidP="0052417F">
            <w:pPr>
              <w:rPr>
                <w:rFonts w:ascii="Arial" w:eastAsia="Rubik" w:hAnsi="Arial" w:cs="Arial"/>
                <w:b/>
                <w:color w:val="FFFFFF" w:themeColor="background1"/>
              </w:rPr>
            </w:pPr>
            <w:r>
              <w:rPr>
                <w:rFonts w:ascii="Arial" w:eastAsia="Rubik" w:hAnsi="Arial" w:cs="Arial"/>
                <w:b/>
                <w:color w:val="FFFFFF" w:themeColor="background1"/>
              </w:rPr>
              <w:t>Chief</w:t>
            </w:r>
            <w:r w:rsidR="005719C5" w:rsidRPr="00AE4E2B">
              <w:rPr>
                <w:rFonts w:ascii="Arial" w:eastAsia="Rubik" w:hAnsi="Arial" w:cs="Arial"/>
                <w:b/>
                <w:color w:val="FFFFFF" w:themeColor="background1"/>
              </w:rPr>
              <w:t xml:space="preserve"> Investigator</w:t>
            </w:r>
          </w:p>
          <w:p w14:paraId="67CCB306" w14:textId="5D4BFBE8" w:rsidR="005719C5" w:rsidRPr="00AE4E2B" w:rsidRDefault="005719C5" w:rsidP="0052417F">
            <w:pPr>
              <w:rPr>
                <w:rFonts w:ascii="Arial" w:eastAsia="Rubik" w:hAnsi="Arial" w:cs="Arial"/>
                <w:color w:val="FFFFFF" w:themeColor="background1"/>
              </w:rPr>
            </w:pPr>
          </w:p>
        </w:tc>
        <w:tc>
          <w:tcPr>
            <w:tcW w:w="7207" w:type="dxa"/>
          </w:tcPr>
          <w:p w14:paraId="5B800987" w14:textId="3CE73224" w:rsidR="005719C5" w:rsidRPr="00AE4E2B" w:rsidRDefault="005719C5" w:rsidP="004A73CA">
            <w:pPr>
              <w:jc w:val="both"/>
              <w:rPr>
                <w:rFonts w:ascii="Arial" w:eastAsia="Rubik" w:hAnsi="Arial" w:cs="Arial"/>
              </w:rPr>
            </w:pPr>
            <w:r w:rsidRPr="00AE4E2B">
              <w:rPr>
                <w:rFonts w:ascii="Arial" w:eastAsia="Rubik" w:hAnsi="Arial" w:cs="Arial"/>
              </w:rPr>
              <w:t xml:space="preserve">I, as the </w:t>
            </w:r>
            <w:r w:rsidR="00D94B1C">
              <w:rPr>
                <w:rFonts w:ascii="Arial" w:eastAsia="Rubik" w:hAnsi="Arial" w:cs="Arial"/>
              </w:rPr>
              <w:t>Chief</w:t>
            </w:r>
            <w:r w:rsidRPr="00AE4E2B">
              <w:rPr>
                <w:rFonts w:ascii="Arial" w:eastAsia="Rubik" w:hAnsi="Arial" w:cs="Arial"/>
              </w:rPr>
              <w:t xml:space="preserve"> Investigator, have read</w:t>
            </w:r>
            <w:r w:rsidR="00011C12" w:rsidRPr="00AE4E2B">
              <w:rPr>
                <w:rFonts w:ascii="Arial" w:eastAsia="Rubik" w:hAnsi="Arial" w:cs="Arial"/>
              </w:rPr>
              <w:t xml:space="preserve"> and understood</w:t>
            </w:r>
            <w:r w:rsidRPr="00AE4E2B">
              <w:rPr>
                <w:rFonts w:ascii="Arial" w:eastAsia="Rubik" w:hAnsi="Arial" w:cs="Arial"/>
              </w:rPr>
              <w:t xml:space="preserve"> the eligibility criteria, the </w:t>
            </w:r>
            <w:proofErr w:type="spellStart"/>
            <w:r w:rsidR="00165EF4">
              <w:rPr>
                <w:rFonts w:ascii="Arial" w:eastAsia="Rubik" w:hAnsi="Arial" w:cs="Arial"/>
              </w:rPr>
              <w:t>EoI</w:t>
            </w:r>
            <w:proofErr w:type="spellEnd"/>
            <w:r w:rsidR="00165EF4">
              <w:rPr>
                <w:rFonts w:ascii="Arial" w:eastAsia="Rubik" w:hAnsi="Arial" w:cs="Arial"/>
              </w:rPr>
              <w:t xml:space="preserve"> </w:t>
            </w:r>
            <w:r w:rsidR="00011C12" w:rsidRPr="00AE4E2B">
              <w:rPr>
                <w:rFonts w:ascii="Arial" w:eastAsia="Rubik" w:hAnsi="Arial" w:cs="Arial"/>
              </w:rPr>
              <w:t xml:space="preserve">funding application process and will be able to accept the terms and conditions of the </w:t>
            </w:r>
            <w:r w:rsidR="00165EF4">
              <w:rPr>
                <w:rFonts w:ascii="Arial" w:eastAsia="Rubik" w:hAnsi="Arial" w:cs="Arial"/>
              </w:rPr>
              <w:t xml:space="preserve">MRFF RART </w:t>
            </w:r>
            <w:r w:rsidR="00011C12" w:rsidRPr="00AE4E2B">
              <w:rPr>
                <w:rFonts w:ascii="Arial" w:eastAsia="Rubik" w:hAnsi="Arial" w:cs="Arial"/>
              </w:rPr>
              <w:t xml:space="preserve">funding grant should the application be successful. </w:t>
            </w:r>
            <w:r w:rsidRPr="00AE4E2B">
              <w:rPr>
                <w:rFonts w:ascii="Arial" w:eastAsia="Rubik" w:hAnsi="Arial" w:cs="Arial"/>
              </w:rPr>
              <w:t xml:space="preserve"> </w:t>
            </w:r>
          </w:p>
          <w:p w14:paraId="771FE4B3" w14:textId="0B8AA4D6" w:rsidR="005719C5" w:rsidRPr="00AE4E2B" w:rsidRDefault="005719C5" w:rsidP="0052417F">
            <w:pPr>
              <w:rPr>
                <w:rFonts w:ascii="Arial" w:eastAsia="Rubik" w:hAnsi="Arial" w:cs="Arial"/>
              </w:rPr>
            </w:pPr>
          </w:p>
          <w:p w14:paraId="5904333E" w14:textId="77777777" w:rsidR="00011C12" w:rsidRPr="00AE4E2B" w:rsidRDefault="00011C12" w:rsidP="00011C12">
            <w:pPr>
              <w:jc w:val="both"/>
              <w:rPr>
                <w:rFonts w:ascii="Arial" w:hAnsi="Arial" w:cs="Arial"/>
              </w:rPr>
            </w:pPr>
            <w:r w:rsidRPr="00AE4E2B">
              <w:rPr>
                <w:rFonts w:ascii="Arial" w:hAnsi="Arial" w:cs="Arial"/>
              </w:rPr>
              <w:t xml:space="preserve">Name: </w:t>
            </w:r>
          </w:p>
          <w:p w14:paraId="112EAE10" w14:textId="77777777" w:rsidR="00011C12" w:rsidRPr="00AE4E2B" w:rsidRDefault="00011C12" w:rsidP="00011C12">
            <w:pPr>
              <w:jc w:val="both"/>
              <w:rPr>
                <w:rFonts w:ascii="Arial" w:hAnsi="Arial" w:cs="Arial"/>
              </w:rPr>
            </w:pPr>
          </w:p>
          <w:p w14:paraId="46D85BCD" w14:textId="77777777" w:rsidR="00011C12" w:rsidRPr="00AE4E2B" w:rsidRDefault="00011C12" w:rsidP="00011C12">
            <w:pPr>
              <w:jc w:val="both"/>
              <w:rPr>
                <w:rFonts w:ascii="Arial" w:hAnsi="Arial" w:cs="Arial"/>
              </w:rPr>
            </w:pPr>
            <w:r w:rsidRPr="00AE4E2B">
              <w:rPr>
                <w:rFonts w:ascii="Arial" w:hAnsi="Arial" w:cs="Arial"/>
              </w:rPr>
              <w:t xml:space="preserve">Department/Institution: </w:t>
            </w:r>
          </w:p>
          <w:p w14:paraId="7546A5F4" w14:textId="77777777" w:rsidR="00011C12" w:rsidRPr="00AE4E2B" w:rsidRDefault="00011C12" w:rsidP="00011C12">
            <w:pPr>
              <w:jc w:val="both"/>
              <w:rPr>
                <w:rFonts w:ascii="Arial" w:hAnsi="Arial" w:cs="Arial"/>
              </w:rPr>
            </w:pPr>
          </w:p>
          <w:p w14:paraId="325983B8" w14:textId="77777777" w:rsidR="00011C12" w:rsidRPr="00AE4E2B" w:rsidRDefault="00011C12" w:rsidP="00011C12">
            <w:pPr>
              <w:jc w:val="both"/>
              <w:rPr>
                <w:rFonts w:ascii="Arial" w:hAnsi="Arial" w:cs="Arial"/>
              </w:rPr>
            </w:pPr>
            <w:r w:rsidRPr="00AE4E2B">
              <w:rPr>
                <w:rFonts w:ascii="Arial" w:hAnsi="Arial" w:cs="Arial"/>
              </w:rPr>
              <w:t xml:space="preserve">Email: </w:t>
            </w:r>
          </w:p>
          <w:p w14:paraId="2F1EE9E9" w14:textId="77777777" w:rsidR="00011C12" w:rsidRPr="00AE4E2B" w:rsidRDefault="00011C12" w:rsidP="00011C12">
            <w:pPr>
              <w:jc w:val="both"/>
              <w:rPr>
                <w:rFonts w:ascii="Arial" w:hAnsi="Arial" w:cs="Arial"/>
              </w:rPr>
            </w:pPr>
          </w:p>
          <w:p w14:paraId="50004EBC" w14:textId="77777777" w:rsidR="00011C12" w:rsidRPr="00AE4E2B" w:rsidRDefault="00011C12" w:rsidP="00011C12">
            <w:pPr>
              <w:jc w:val="both"/>
              <w:rPr>
                <w:rFonts w:ascii="Arial" w:hAnsi="Arial" w:cs="Arial"/>
              </w:rPr>
            </w:pPr>
            <w:r w:rsidRPr="00AE4E2B">
              <w:rPr>
                <w:rFonts w:ascii="Arial" w:hAnsi="Arial" w:cs="Arial"/>
              </w:rPr>
              <w:t xml:space="preserve">Signature: </w:t>
            </w:r>
          </w:p>
          <w:p w14:paraId="36D959E4" w14:textId="77777777" w:rsidR="00011C12" w:rsidRPr="00AE4E2B" w:rsidRDefault="00011C12" w:rsidP="00011C12">
            <w:pPr>
              <w:jc w:val="both"/>
              <w:rPr>
                <w:rFonts w:ascii="Arial" w:hAnsi="Arial" w:cs="Arial"/>
              </w:rPr>
            </w:pPr>
          </w:p>
          <w:p w14:paraId="4B5A4044" w14:textId="77777777" w:rsidR="00011C12" w:rsidRPr="00AE4E2B" w:rsidRDefault="00011C12" w:rsidP="00011C12">
            <w:pPr>
              <w:jc w:val="both"/>
              <w:rPr>
                <w:rFonts w:ascii="Arial" w:hAnsi="Arial" w:cs="Arial"/>
              </w:rPr>
            </w:pPr>
            <w:r w:rsidRPr="00AE4E2B">
              <w:rPr>
                <w:rFonts w:ascii="Arial" w:hAnsi="Arial" w:cs="Arial"/>
              </w:rPr>
              <w:t xml:space="preserve">Date: </w:t>
            </w:r>
          </w:p>
          <w:p w14:paraId="09A21EE8" w14:textId="59FA6C77" w:rsidR="005719C5" w:rsidRPr="00AE4E2B" w:rsidRDefault="005719C5" w:rsidP="0052417F">
            <w:pPr>
              <w:rPr>
                <w:rFonts w:ascii="Arial" w:eastAsia="Rubik" w:hAnsi="Arial" w:cs="Arial"/>
              </w:rPr>
            </w:pPr>
          </w:p>
        </w:tc>
      </w:tr>
    </w:tbl>
    <w:p w14:paraId="02DA35B1" w14:textId="77777777" w:rsidR="005719C5" w:rsidRPr="00AE4E2B" w:rsidRDefault="005719C5" w:rsidP="005719C5">
      <w:pPr>
        <w:rPr>
          <w:rFonts w:ascii="Arial" w:eastAsia="Rubik" w:hAnsi="Arial" w:cs="Arial"/>
          <w:color w:val="27292B"/>
          <w:sz w:val="24"/>
          <w:szCs w:val="24"/>
        </w:rPr>
      </w:pPr>
    </w:p>
    <w:p w14:paraId="04BA7CC3" w14:textId="77777777" w:rsidR="00147148" w:rsidRPr="00AE4E2B" w:rsidRDefault="00147148" w:rsidP="00147148">
      <w:pPr>
        <w:tabs>
          <w:tab w:val="left" w:pos="1020"/>
        </w:tabs>
        <w:rPr>
          <w:rFonts w:ascii="Arial" w:eastAsia="Rubik" w:hAnsi="Arial" w:cs="Arial"/>
          <w:sz w:val="24"/>
          <w:szCs w:val="24"/>
        </w:rPr>
      </w:pPr>
      <w:bookmarkStart w:id="13" w:name="_Toc45882546"/>
    </w:p>
    <w:p w14:paraId="097DC1D4" w14:textId="01337C6A" w:rsidR="0052417F" w:rsidRPr="00AF14B3" w:rsidRDefault="0052417F" w:rsidP="00AF14B3">
      <w:pPr>
        <w:pStyle w:val="Heading3"/>
        <w:numPr>
          <w:ilvl w:val="0"/>
          <w:numId w:val="38"/>
        </w:numPr>
        <w:ind w:left="426" w:hanging="284"/>
        <w:rPr>
          <w:rFonts w:ascii="Arial" w:hAnsi="Arial" w:cs="Arial"/>
          <w:b/>
          <w:color w:val="FFC20E"/>
          <w:sz w:val="24"/>
        </w:rPr>
      </w:pPr>
      <w:bookmarkStart w:id="14" w:name="_Toc63843190"/>
      <w:bookmarkStart w:id="15" w:name="_Toc63844925"/>
      <w:r w:rsidRPr="00AF14B3">
        <w:rPr>
          <w:rFonts w:ascii="Arial" w:hAnsi="Arial" w:cs="Arial"/>
          <w:b/>
          <w:color w:val="FFC20E"/>
          <w:sz w:val="24"/>
        </w:rPr>
        <w:t>Submission Process</w:t>
      </w:r>
      <w:bookmarkEnd w:id="13"/>
      <w:bookmarkEnd w:id="14"/>
      <w:bookmarkEnd w:id="15"/>
    </w:p>
    <w:p w14:paraId="0DEF34B3" w14:textId="77777777" w:rsidR="0052417F" w:rsidRPr="00AE4E2B" w:rsidRDefault="0052417F" w:rsidP="0052417F">
      <w:pPr>
        <w:rPr>
          <w:rFonts w:ascii="Arial" w:hAnsi="Arial" w:cs="Arial"/>
        </w:rPr>
      </w:pPr>
    </w:p>
    <w:p w14:paraId="2CCB4E91" w14:textId="346EE9AD" w:rsidR="005719C5" w:rsidRPr="00AE4E2B" w:rsidRDefault="0052417F" w:rsidP="0052417F">
      <w:pPr>
        <w:rPr>
          <w:rFonts w:ascii="Arial" w:eastAsia="Rubik" w:hAnsi="Arial" w:cs="Arial"/>
          <w:color w:val="27292B"/>
          <w:sz w:val="20"/>
        </w:rPr>
      </w:pPr>
      <w:r w:rsidRPr="00AE4E2B">
        <w:rPr>
          <w:rFonts w:ascii="Arial" w:eastAsia="Rubik" w:hAnsi="Arial" w:cs="Arial"/>
          <w:color w:val="27292B"/>
          <w:sz w:val="20"/>
        </w:rPr>
        <w:t xml:space="preserve">Please prepare the following for submission: </w:t>
      </w:r>
    </w:p>
    <w:p w14:paraId="7C5D7A38" w14:textId="77777777" w:rsidR="00AE4E2B" w:rsidRPr="00AE4E2B" w:rsidRDefault="00AE4E2B" w:rsidP="0052417F">
      <w:pPr>
        <w:rPr>
          <w:rFonts w:ascii="Arial" w:eastAsia="Rubik" w:hAnsi="Arial" w:cs="Arial"/>
          <w:color w:val="27292B"/>
          <w:sz w:val="20"/>
        </w:rPr>
      </w:pPr>
    </w:p>
    <w:p w14:paraId="107173D2" w14:textId="77777777" w:rsidR="0052417F" w:rsidRPr="00AE4E2B" w:rsidRDefault="0052417F" w:rsidP="00CC5B59">
      <w:pPr>
        <w:pStyle w:val="ListParagraph"/>
        <w:numPr>
          <w:ilvl w:val="0"/>
          <w:numId w:val="41"/>
        </w:numPr>
        <w:rPr>
          <w:rFonts w:ascii="Arial" w:eastAsia="Rubik" w:hAnsi="Arial" w:cs="Arial"/>
          <w:color w:val="27292B"/>
          <w:sz w:val="20"/>
        </w:rPr>
      </w:pPr>
      <w:r w:rsidRPr="00AE4E2B">
        <w:rPr>
          <w:rFonts w:ascii="Arial" w:eastAsia="Rubik" w:hAnsi="Arial" w:cs="Arial"/>
          <w:color w:val="27292B"/>
          <w:sz w:val="20"/>
        </w:rPr>
        <w:t>A Word version of the application form</w:t>
      </w:r>
    </w:p>
    <w:p w14:paraId="151E62B7" w14:textId="5E7865E3" w:rsidR="0052417F" w:rsidRPr="00AE4E2B" w:rsidRDefault="0052417F" w:rsidP="00CC5B59">
      <w:pPr>
        <w:pStyle w:val="ListParagraph"/>
        <w:numPr>
          <w:ilvl w:val="0"/>
          <w:numId w:val="41"/>
        </w:numPr>
        <w:rPr>
          <w:rFonts w:ascii="Arial" w:eastAsia="Rubik" w:hAnsi="Arial" w:cs="Arial"/>
          <w:color w:val="27292B"/>
          <w:sz w:val="20"/>
        </w:rPr>
      </w:pPr>
      <w:r w:rsidRPr="00AE4E2B">
        <w:rPr>
          <w:rFonts w:ascii="Arial" w:eastAsia="Rubik" w:hAnsi="Arial" w:cs="Arial"/>
          <w:color w:val="27292B"/>
          <w:sz w:val="20"/>
        </w:rPr>
        <w:t xml:space="preserve">A PDF version of the application form </w:t>
      </w:r>
    </w:p>
    <w:p w14:paraId="380039E5" w14:textId="6F6E4AEF" w:rsidR="0052417F" w:rsidRPr="00AE4E2B" w:rsidRDefault="0052417F" w:rsidP="0052417F">
      <w:pPr>
        <w:rPr>
          <w:rFonts w:ascii="Arial" w:eastAsia="Rubik" w:hAnsi="Arial" w:cs="Arial"/>
          <w:color w:val="27292B"/>
          <w:sz w:val="20"/>
        </w:rPr>
      </w:pPr>
    </w:p>
    <w:p w14:paraId="753D93C7" w14:textId="0D768C39" w:rsidR="0052417F" w:rsidRPr="00AE4E2B" w:rsidRDefault="0052417F" w:rsidP="0052417F">
      <w:pPr>
        <w:rPr>
          <w:rFonts w:ascii="Arial" w:eastAsia="Rubik" w:hAnsi="Arial" w:cs="Arial"/>
          <w:color w:val="27292B"/>
          <w:sz w:val="20"/>
        </w:rPr>
      </w:pPr>
      <w:r w:rsidRPr="00AE4E2B">
        <w:rPr>
          <w:rFonts w:ascii="Arial" w:eastAsia="Rubik" w:hAnsi="Arial" w:cs="Arial"/>
          <w:color w:val="27292B"/>
          <w:sz w:val="20"/>
        </w:rPr>
        <w:t xml:space="preserve">Please electronically submit both documents to: </w:t>
      </w:r>
    </w:p>
    <w:p w14:paraId="1B6EE8E5" w14:textId="08E95596" w:rsidR="0052417F" w:rsidRPr="00AE4E2B" w:rsidRDefault="0052417F" w:rsidP="0052417F">
      <w:pPr>
        <w:rPr>
          <w:rFonts w:ascii="Arial" w:eastAsia="Rubik" w:hAnsi="Arial" w:cs="Arial"/>
          <w:color w:val="27292B"/>
          <w:sz w:val="20"/>
        </w:rPr>
      </w:pPr>
    </w:p>
    <w:p w14:paraId="510D39A8" w14:textId="17AC9C81" w:rsidR="0052417F" w:rsidRDefault="0021556D" w:rsidP="0052417F">
      <w:pPr>
        <w:rPr>
          <w:rStyle w:val="Hyperlink"/>
          <w:rFonts w:ascii="Arial" w:eastAsia="Rubik" w:hAnsi="Arial" w:cs="Arial"/>
          <w:sz w:val="20"/>
        </w:rPr>
      </w:pPr>
      <w:hyperlink r:id="rId14" w:history="1">
        <w:r w:rsidR="00D94B1C" w:rsidRPr="007346B5">
          <w:rPr>
            <w:rStyle w:val="Hyperlink"/>
            <w:rFonts w:ascii="Arial" w:eastAsia="Rubik" w:hAnsi="Arial" w:cs="Arial"/>
            <w:sz w:val="20"/>
          </w:rPr>
          <w:t>info@luminesce.org.au</w:t>
        </w:r>
      </w:hyperlink>
    </w:p>
    <w:p w14:paraId="6B9BD8FE" w14:textId="77777777" w:rsidR="00A83A77" w:rsidRDefault="00A83A77" w:rsidP="0052417F">
      <w:pPr>
        <w:rPr>
          <w:rStyle w:val="Hyperlink"/>
          <w:rFonts w:ascii="Arial" w:eastAsia="Rubik" w:hAnsi="Arial" w:cs="Arial"/>
          <w:sz w:val="20"/>
        </w:rPr>
      </w:pPr>
    </w:p>
    <w:p w14:paraId="53FCCC9D" w14:textId="6C737689" w:rsidR="004027C4" w:rsidRPr="00A83A77" w:rsidRDefault="0012480F" w:rsidP="0052417F">
      <w:pPr>
        <w:rPr>
          <w:rFonts w:ascii="Arial" w:eastAsia="Rubik" w:hAnsi="Arial" w:cs="Arial"/>
          <w:color w:val="000000" w:themeColor="text1"/>
          <w:sz w:val="20"/>
        </w:rPr>
      </w:pPr>
      <w:r>
        <w:rPr>
          <w:rStyle w:val="Hyperlink"/>
          <w:rFonts w:ascii="Arial" w:eastAsia="Rubik" w:hAnsi="Arial" w:cs="Arial"/>
          <w:color w:val="000000" w:themeColor="text1"/>
          <w:sz w:val="20"/>
          <w:u w:val="none"/>
        </w:rPr>
        <w:t xml:space="preserve">Please use the </w:t>
      </w:r>
      <w:r w:rsidR="004027C4" w:rsidRPr="00A83A77">
        <w:rPr>
          <w:rStyle w:val="Hyperlink"/>
          <w:rFonts w:ascii="Arial" w:eastAsia="Rubik" w:hAnsi="Arial" w:cs="Arial"/>
          <w:color w:val="000000" w:themeColor="text1"/>
          <w:sz w:val="20"/>
          <w:u w:val="none"/>
        </w:rPr>
        <w:t xml:space="preserve">Email Heading: </w:t>
      </w:r>
      <w:r w:rsidR="004027C4" w:rsidRPr="0099298B">
        <w:rPr>
          <w:rStyle w:val="Hyperlink"/>
          <w:rFonts w:ascii="Arial" w:eastAsia="Rubik" w:hAnsi="Arial" w:cs="Arial"/>
          <w:b/>
          <w:color w:val="auto"/>
          <w:sz w:val="20"/>
          <w:u w:val="none"/>
        </w:rPr>
        <w:t>Expression of Interest Application: MRFF RART Initiatives</w:t>
      </w:r>
    </w:p>
    <w:p w14:paraId="57377D25" w14:textId="77777777" w:rsidR="00D94B1C" w:rsidRPr="00AE4E2B" w:rsidRDefault="00D94B1C" w:rsidP="0052417F">
      <w:pPr>
        <w:rPr>
          <w:rFonts w:ascii="Arial" w:eastAsia="Rubik" w:hAnsi="Arial" w:cs="Arial"/>
          <w:color w:val="27292B"/>
          <w:sz w:val="20"/>
        </w:rPr>
      </w:pPr>
    </w:p>
    <w:p w14:paraId="3843841A" w14:textId="57467DB4" w:rsidR="00AE4E2B" w:rsidRPr="00AE4E2B" w:rsidRDefault="00AE4E2B" w:rsidP="00AE4E2B">
      <w:pPr>
        <w:rPr>
          <w:rFonts w:ascii="Arial" w:eastAsia="Rubik" w:hAnsi="Arial" w:cs="Arial"/>
          <w:color w:val="27292B"/>
          <w:sz w:val="20"/>
        </w:rPr>
      </w:pPr>
      <w:r w:rsidRPr="00A83A77">
        <w:rPr>
          <w:rFonts w:ascii="Arial" w:eastAsia="Rubik" w:hAnsi="Arial" w:cs="Arial"/>
          <w:color w:val="27292B"/>
          <w:sz w:val="20"/>
        </w:rPr>
        <w:t>Completed applications are to be submitted by</w:t>
      </w:r>
      <w:r w:rsidR="0012480F">
        <w:rPr>
          <w:rFonts w:ascii="Arial" w:eastAsia="Rubik" w:hAnsi="Arial" w:cs="Arial"/>
          <w:color w:val="27292B"/>
          <w:sz w:val="20"/>
        </w:rPr>
        <w:t xml:space="preserve"> no later than</w:t>
      </w:r>
      <w:r w:rsidRPr="00A83A77">
        <w:rPr>
          <w:rFonts w:ascii="Arial" w:eastAsia="Rubik" w:hAnsi="Arial" w:cs="Arial"/>
          <w:color w:val="27292B"/>
          <w:sz w:val="20"/>
        </w:rPr>
        <w:t xml:space="preserve"> </w:t>
      </w:r>
      <w:r w:rsidR="006E490B">
        <w:rPr>
          <w:rFonts w:ascii="Arial" w:eastAsia="Rubik" w:hAnsi="Arial" w:cs="Arial"/>
          <w:b/>
          <w:color w:val="27292B"/>
          <w:sz w:val="20"/>
        </w:rPr>
        <w:t>5 pm AEST on Wednesday</w:t>
      </w:r>
      <w:r w:rsidRPr="00A83A77">
        <w:rPr>
          <w:rFonts w:ascii="Arial" w:eastAsia="Rubik" w:hAnsi="Arial" w:cs="Arial"/>
          <w:b/>
          <w:color w:val="27292B"/>
          <w:sz w:val="20"/>
        </w:rPr>
        <w:t xml:space="preserve"> 24 </w:t>
      </w:r>
      <w:r w:rsidR="00840567" w:rsidRPr="00A83A77">
        <w:rPr>
          <w:rFonts w:ascii="Arial" w:eastAsia="Rubik" w:hAnsi="Arial" w:cs="Arial"/>
          <w:b/>
          <w:color w:val="27292B"/>
          <w:sz w:val="20"/>
        </w:rPr>
        <w:t xml:space="preserve">February </w:t>
      </w:r>
      <w:r w:rsidRPr="00A83A77">
        <w:rPr>
          <w:rFonts w:ascii="Arial" w:eastAsia="Rubik" w:hAnsi="Arial" w:cs="Arial"/>
          <w:b/>
          <w:color w:val="27292B"/>
          <w:sz w:val="20"/>
        </w:rPr>
        <w:t>2021</w:t>
      </w:r>
      <w:r w:rsidRPr="00AE4E2B">
        <w:rPr>
          <w:rFonts w:ascii="Arial" w:eastAsia="Rubik" w:hAnsi="Arial" w:cs="Arial"/>
          <w:color w:val="27292B"/>
          <w:sz w:val="20"/>
        </w:rPr>
        <w:t xml:space="preserve"> </w:t>
      </w:r>
    </w:p>
    <w:p w14:paraId="17838DA3" w14:textId="77777777" w:rsidR="00AE4E2B" w:rsidRPr="00AE4E2B" w:rsidRDefault="00AE4E2B" w:rsidP="00AE4E2B">
      <w:pPr>
        <w:jc w:val="both"/>
        <w:rPr>
          <w:rFonts w:ascii="Arial" w:hAnsi="Arial" w:cs="Arial"/>
        </w:rPr>
      </w:pPr>
    </w:p>
    <w:p w14:paraId="4B55EBAB" w14:textId="77777777" w:rsidR="00AE4E2B" w:rsidRPr="00AE4E2B" w:rsidRDefault="00AE4E2B" w:rsidP="0052417F">
      <w:pPr>
        <w:rPr>
          <w:rFonts w:ascii="Arial" w:eastAsia="Rubik" w:hAnsi="Arial" w:cs="Arial"/>
          <w:b/>
          <w:color w:val="00A1B3"/>
          <w:sz w:val="20"/>
        </w:rPr>
      </w:pPr>
    </w:p>
    <w:sectPr w:rsidR="00AE4E2B" w:rsidRPr="00AE4E2B" w:rsidSect="007E05BC">
      <w:pgSz w:w="11906" w:h="16838" w:code="9"/>
      <w:pgMar w:top="2410" w:right="1134" w:bottom="993" w:left="1134" w:header="7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AA216" w14:textId="77777777" w:rsidR="00A5560F" w:rsidRDefault="00A5560F" w:rsidP="001F5EC2">
      <w:r>
        <w:separator/>
      </w:r>
    </w:p>
  </w:endnote>
  <w:endnote w:type="continuationSeparator" w:id="0">
    <w:p w14:paraId="2CB2C258" w14:textId="77777777" w:rsidR="00A5560F" w:rsidRDefault="00A5560F" w:rsidP="001F5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ubik Medium">
    <w:panose1 w:val="02000604000000020004"/>
    <w:charset w:val="00"/>
    <w:family w:val="auto"/>
    <w:pitch w:val="variable"/>
    <w:sig w:usb0="A0000A2F" w:usb1="5000205B" w:usb2="00000000" w:usb3="00000000" w:csb0="000000B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Rubik">
    <w:panose1 w:val="02000604000000020004"/>
    <w:charset w:val="00"/>
    <w:family w:val="auto"/>
    <w:pitch w:val="variable"/>
    <w:sig w:usb0="A0000A2F" w:usb1="5000205B" w:usb2="00000000" w:usb3="00000000" w:csb0="000000B7" w:csb1="00000000"/>
  </w:font>
  <w:font w:name="Rubik Light">
    <w:panose1 w:val="02000604000000020004"/>
    <w:charset w:val="00"/>
    <w:family w:val="auto"/>
    <w:pitch w:val="variable"/>
    <w:sig w:usb0="A0000A2F" w:usb1="5000205B" w:usb2="00000000" w:usb3="00000000" w:csb0="000000B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E6DAF" w14:textId="7EB38340" w:rsidR="001F5EC2" w:rsidRPr="00894F35" w:rsidRDefault="001F5EC2" w:rsidP="00894F35">
    <w:pPr>
      <w:pStyle w:val="Footer"/>
      <w:rPr>
        <w:rFonts w:ascii="Arial" w:hAnsi="Arial" w:cs="Arial"/>
        <w:b/>
        <w:color w:val="FFC20E"/>
        <w:sz w:val="14"/>
      </w:rPr>
    </w:pPr>
    <w:r w:rsidRPr="007D71F3">
      <w:rPr>
        <w:rFonts w:ascii="Arial" w:hAnsi="Arial" w:cs="Arial"/>
        <w:b/>
        <w:color w:val="FFC20E"/>
        <w:sz w:val="14"/>
      </w:rPr>
      <w:t xml:space="preserve">Luminesce Alliance </w:t>
    </w:r>
    <w:r w:rsidR="007D71F3" w:rsidRPr="007D71F3">
      <w:rPr>
        <w:rFonts w:ascii="Arial" w:hAnsi="Arial" w:cs="Arial"/>
        <w:b/>
        <w:color w:val="FFC20E"/>
        <w:sz w:val="14"/>
      </w:rPr>
      <w:t xml:space="preserve">EOI </w:t>
    </w:r>
    <w:r w:rsidR="00BD385D">
      <w:rPr>
        <w:rFonts w:ascii="Arial" w:hAnsi="Arial" w:cs="Arial"/>
        <w:b/>
        <w:color w:val="FFC20E"/>
        <w:sz w:val="14"/>
      </w:rPr>
      <w:t xml:space="preserve">APPLICATION FORM </w:t>
    </w:r>
    <w:r w:rsidR="00C61CA2">
      <w:rPr>
        <w:rFonts w:ascii="Arial" w:hAnsi="Arial" w:cs="Arial"/>
        <w:b/>
        <w:color w:val="FFC20E"/>
        <w:sz w:val="14"/>
      </w:rPr>
      <w:t xml:space="preserve">- </w:t>
    </w:r>
    <w:r w:rsidR="007D71F3" w:rsidRPr="007D71F3">
      <w:rPr>
        <w:rFonts w:ascii="Arial" w:hAnsi="Arial" w:cs="Arial"/>
        <w:b/>
        <w:color w:val="FFC20E"/>
        <w:sz w:val="14"/>
      </w:rPr>
      <w:t>MRRF</w:t>
    </w:r>
    <w:r w:rsidR="00C61CA2">
      <w:rPr>
        <w:rFonts w:ascii="Arial" w:hAnsi="Arial" w:cs="Arial"/>
        <w:b/>
        <w:color w:val="FFC20E"/>
        <w:sz w:val="14"/>
      </w:rPr>
      <w:t xml:space="preserve"> -</w:t>
    </w:r>
    <w:r w:rsidR="007D71F3" w:rsidRPr="007D71F3">
      <w:rPr>
        <w:rFonts w:ascii="Arial" w:hAnsi="Arial" w:cs="Arial"/>
        <w:b/>
        <w:color w:val="FFC20E"/>
        <w:sz w:val="14"/>
      </w:rPr>
      <w:t xml:space="preserve"> Rapid Applied Research Translation Initiative Round 3</w:t>
    </w:r>
    <w:r w:rsidR="00E77901" w:rsidRPr="007D71F3">
      <w:rPr>
        <w:rFonts w:ascii="Arial" w:hAnsi="Arial" w:cs="Arial"/>
        <w:b/>
        <w:color w:val="FFC20E"/>
        <w:sz w:val="14"/>
      </w:rPr>
      <w:tab/>
    </w:r>
    <w:sdt>
      <w:sdtPr>
        <w:rPr>
          <w:rFonts w:ascii="Arial" w:hAnsi="Arial" w:cs="Arial"/>
          <w:b/>
          <w:color w:val="FFC20E"/>
          <w:sz w:val="14"/>
        </w:rPr>
        <w:id w:val="-832069248"/>
        <w:docPartObj>
          <w:docPartGallery w:val="Page Numbers (Bottom of Page)"/>
          <w:docPartUnique/>
        </w:docPartObj>
      </w:sdtPr>
      <w:sdtEndPr/>
      <w:sdtContent>
        <w:sdt>
          <w:sdtPr>
            <w:rPr>
              <w:rFonts w:ascii="Arial" w:hAnsi="Arial" w:cs="Arial"/>
              <w:b/>
              <w:color w:val="FFC20E"/>
              <w:sz w:val="14"/>
            </w:rPr>
            <w:id w:val="126750475"/>
            <w:docPartObj>
              <w:docPartGallery w:val="Page Numbers (Top of Page)"/>
              <w:docPartUnique/>
            </w:docPartObj>
          </w:sdtPr>
          <w:sdtEndPr/>
          <w:sdtContent>
            <w:r w:rsidRPr="007D71F3">
              <w:rPr>
                <w:rFonts w:ascii="Arial" w:hAnsi="Arial" w:cs="Arial"/>
                <w:b/>
                <w:color w:val="FFC20E"/>
                <w:sz w:val="14"/>
              </w:rPr>
              <w:t xml:space="preserve">Page </w:t>
            </w:r>
            <w:r w:rsidRPr="007D71F3">
              <w:rPr>
                <w:rFonts w:ascii="Arial" w:hAnsi="Arial" w:cs="Arial"/>
                <w:b/>
                <w:bCs/>
                <w:color w:val="FFC20E"/>
                <w:sz w:val="16"/>
                <w:szCs w:val="24"/>
              </w:rPr>
              <w:fldChar w:fldCharType="begin"/>
            </w:r>
            <w:r w:rsidRPr="007D71F3">
              <w:rPr>
                <w:rFonts w:ascii="Arial" w:hAnsi="Arial" w:cs="Arial"/>
                <w:b/>
                <w:bCs/>
                <w:color w:val="FFC20E"/>
                <w:sz w:val="14"/>
              </w:rPr>
              <w:instrText xml:space="preserve"> PAGE </w:instrText>
            </w:r>
            <w:r w:rsidRPr="007D71F3">
              <w:rPr>
                <w:rFonts w:ascii="Arial" w:hAnsi="Arial" w:cs="Arial"/>
                <w:b/>
                <w:bCs/>
                <w:color w:val="FFC20E"/>
                <w:sz w:val="16"/>
                <w:szCs w:val="24"/>
              </w:rPr>
              <w:fldChar w:fldCharType="separate"/>
            </w:r>
            <w:r w:rsidR="0021556D">
              <w:rPr>
                <w:rFonts w:ascii="Arial" w:hAnsi="Arial" w:cs="Arial"/>
                <w:b/>
                <w:bCs/>
                <w:noProof/>
                <w:color w:val="FFC20E"/>
                <w:sz w:val="14"/>
              </w:rPr>
              <w:t>7</w:t>
            </w:r>
            <w:r w:rsidRPr="007D71F3">
              <w:rPr>
                <w:rFonts w:ascii="Arial" w:hAnsi="Arial" w:cs="Arial"/>
                <w:b/>
                <w:bCs/>
                <w:color w:val="FFC20E"/>
                <w:sz w:val="16"/>
                <w:szCs w:val="24"/>
              </w:rPr>
              <w:fldChar w:fldCharType="end"/>
            </w:r>
            <w:r w:rsidRPr="007D71F3">
              <w:rPr>
                <w:rFonts w:ascii="Arial" w:hAnsi="Arial" w:cs="Arial"/>
                <w:b/>
                <w:color w:val="FFC20E"/>
                <w:sz w:val="14"/>
              </w:rPr>
              <w:t xml:space="preserve"> of </w:t>
            </w:r>
            <w:r w:rsidRPr="007D71F3">
              <w:rPr>
                <w:rFonts w:ascii="Arial" w:hAnsi="Arial" w:cs="Arial"/>
                <w:b/>
                <w:bCs/>
                <w:color w:val="FFC20E"/>
                <w:sz w:val="16"/>
                <w:szCs w:val="24"/>
              </w:rPr>
              <w:fldChar w:fldCharType="begin"/>
            </w:r>
            <w:r w:rsidRPr="007D71F3">
              <w:rPr>
                <w:rFonts w:ascii="Arial" w:hAnsi="Arial" w:cs="Arial"/>
                <w:b/>
                <w:bCs/>
                <w:color w:val="FFC20E"/>
                <w:sz w:val="14"/>
              </w:rPr>
              <w:instrText xml:space="preserve"> NUMPAGES  </w:instrText>
            </w:r>
            <w:r w:rsidRPr="007D71F3">
              <w:rPr>
                <w:rFonts w:ascii="Arial" w:hAnsi="Arial" w:cs="Arial"/>
                <w:b/>
                <w:bCs/>
                <w:color w:val="FFC20E"/>
                <w:sz w:val="16"/>
                <w:szCs w:val="24"/>
              </w:rPr>
              <w:fldChar w:fldCharType="separate"/>
            </w:r>
            <w:r w:rsidR="0021556D">
              <w:rPr>
                <w:rFonts w:ascii="Arial" w:hAnsi="Arial" w:cs="Arial"/>
                <w:b/>
                <w:bCs/>
                <w:noProof/>
                <w:color w:val="FFC20E"/>
                <w:sz w:val="14"/>
              </w:rPr>
              <w:t>7</w:t>
            </w:r>
            <w:r w:rsidRPr="007D71F3">
              <w:rPr>
                <w:rFonts w:ascii="Arial" w:hAnsi="Arial" w:cs="Arial"/>
                <w:b/>
                <w:bCs/>
                <w:color w:val="FFC20E"/>
                <w:sz w:val="16"/>
                <w:szCs w:val="24"/>
              </w:rPr>
              <w:fldChar w:fldCharType="end"/>
            </w:r>
          </w:sdtContent>
        </w:sdt>
      </w:sdtContent>
    </w:sdt>
    <w:r w:rsidR="00147148" w:rsidRPr="007D71F3">
      <w:rPr>
        <w:color w:val="FFC20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E0F44" w14:textId="77777777" w:rsidR="00A5560F" w:rsidRDefault="00A5560F" w:rsidP="001F5EC2">
      <w:r>
        <w:separator/>
      </w:r>
    </w:p>
  </w:footnote>
  <w:footnote w:type="continuationSeparator" w:id="0">
    <w:p w14:paraId="21147E19" w14:textId="77777777" w:rsidR="00A5560F" w:rsidRDefault="00A5560F" w:rsidP="001F5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AB0F6" w14:textId="420F0398" w:rsidR="00556744" w:rsidRDefault="005309B0" w:rsidP="005309B0">
    <w:pPr>
      <w:pStyle w:val="Header"/>
      <w:jc w:val="right"/>
    </w:pPr>
    <w:r>
      <w:rPr>
        <w:noProof/>
        <w:lang w:eastAsia="en-AU"/>
      </w:rPr>
      <w:drawing>
        <wp:inline distT="0" distB="0" distL="0" distR="0" wp14:anchorId="28C50B71" wp14:editId="0FAAC721">
          <wp:extent cx="1158875" cy="1324209"/>
          <wp:effectExtent l="0" t="0" r="3175" b="9525"/>
          <wp:docPr id="16" name="Picture 16" descr="C:\Users\60184234\AppData\Local\Microsoft\Windows\INetCache\Content.Word\Luminesce_Logo_Primary_Stacked_Tagl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60184234\AppData\Local\Microsoft\Windows\INetCache\Content.Word\Luminesce_Logo_Primary_Stacked_Taglin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321" cy="1331574"/>
                  </a:xfrm>
                  <a:prstGeom prst="rect">
                    <a:avLst/>
                  </a:prstGeom>
                  <a:noFill/>
                  <a:ln>
                    <a:noFill/>
                  </a:ln>
                </pic:spPr>
              </pic:pic>
            </a:graphicData>
          </a:graphic>
        </wp:inline>
      </w:drawing>
    </w:r>
    <w:r>
      <w:rPr>
        <w:rFonts w:ascii="Rubik Light" w:hAnsi="Rubik Light" w:cs="Rubik Light"/>
        <w:noProof/>
        <w:sz w:val="18"/>
        <w:szCs w:val="18"/>
        <w:lang w:eastAsia="en-AU"/>
      </w:rPr>
      <mc:AlternateContent>
        <mc:Choice Requires="wps">
          <w:drawing>
            <wp:anchor distT="0" distB="0" distL="114300" distR="114300" simplePos="0" relativeHeight="251657216" behindDoc="0" locked="1" layoutInCell="1" allowOverlap="0" wp14:anchorId="6F52A78B" wp14:editId="60CA8278">
              <wp:simplePos x="0" y="0"/>
              <wp:positionH relativeFrom="page">
                <wp:align>left</wp:align>
              </wp:positionH>
              <wp:positionV relativeFrom="page">
                <wp:align>top</wp:align>
              </wp:positionV>
              <wp:extent cx="7581265" cy="422910"/>
              <wp:effectExtent l="0" t="0" r="635"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265" cy="422910"/>
                      </a:xfrm>
                      <a:custGeom>
                        <a:avLst/>
                        <a:gdLst>
                          <a:gd name="T0" fmla="*/ 23811 w 23812"/>
                          <a:gd name="T1" fmla="+- 0 -2805 -2805"/>
                          <a:gd name="T2" fmla="*/ -2805 h 1315"/>
                          <a:gd name="T3" fmla="*/ 0 w 23812"/>
                          <a:gd name="T4" fmla="+- 0 -2805 -2805"/>
                          <a:gd name="T5" fmla="*/ -2805 h 1315"/>
                          <a:gd name="T6" fmla="*/ 0 w 23812"/>
                          <a:gd name="T7" fmla="+- 0 -1491 -2805"/>
                          <a:gd name="T8" fmla="*/ -1491 h 1315"/>
                          <a:gd name="T9" fmla="*/ 23811 w 23812"/>
                          <a:gd name="T10" fmla="+- 0 -2319 -2805"/>
                          <a:gd name="T11" fmla="*/ -2319 h 1315"/>
                          <a:gd name="T12" fmla="*/ 23811 w 23812"/>
                          <a:gd name="T13" fmla="+- 0 -2805 -2805"/>
                          <a:gd name="T14" fmla="*/ -2805 h 1315"/>
                        </a:gdLst>
                        <a:ahLst/>
                        <a:cxnLst>
                          <a:cxn ang="0">
                            <a:pos x="T0" y="T2"/>
                          </a:cxn>
                          <a:cxn ang="0">
                            <a:pos x="T3" y="T5"/>
                          </a:cxn>
                          <a:cxn ang="0">
                            <a:pos x="T6" y="T8"/>
                          </a:cxn>
                          <a:cxn ang="0">
                            <a:pos x="T9" y="T11"/>
                          </a:cxn>
                          <a:cxn ang="0">
                            <a:pos x="T12" y="T14"/>
                          </a:cxn>
                        </a:cxnLst>
                        <a:rect l="0" t="0" r="r" b="b"/>
                        <a:pathLst>
                          <a:path w="23812" h="1315">
                            <a:moveTo>
                              <a:pt x="23811" y="0"/>
                            </a:moveTo>
                            <a:lnTo>
                              <a:pt x="0" y="0"/>
                            </a:lnTo>
                            <a:lnTo>
                              <a:pt x="0" y="1314"/>
                            </a:lnTo>
                            <a:lnTo>
                              <a:pt x="23811" y="486"/>
                            </a:lnTo>
                            <a:lnTo>
                              <a:pt x="23811" y="0"/>
                            </a:lnTo>
                            <a:close/>
                          </a:path>
                        </a:pathLst>
                      </a:custGeom>
                      <a:solidFill>
                        <a:srgbClr val="FFC20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7696" id="Freeform 15" o:spid="_x0000_s1026" style="position:absolute;margin-left:0;margin-top:0;width:596.95pt;height:33.3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coordsize="23812,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" o:allowoverlap="f" path="m23811,l,,,1314,23811,486r,-486xe" fillcolor="#ffc20e" stroked="f">
              <v:path arrowok="t" o:connecttype="custom" o:connectlocs="7580947,-902101;0,-902101;0,-479512;7580947,-745801;7580947,-902101" o:connectangles="0,0,0,0,0"/>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81F31"/>
    <w:multiLevelType w:val="hybridMultilevel"/>
    <w:tmpl w:val="D624CCAC"/>
    <w:lvl w:ilvl="0" w:tplc="7FDA530E">
      <w:start w:val="1"/>
      <w:numFmt w:val="decimal"/>
      <w:lvlText w:val="%1."/>
      <w:lvlJc w:val="left"/>
      <w:pPr>
        <w:ind w:left="726"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024670"/>
    <w:multiLevelType w:val="hybridMultilevel"/>
    <w:tmpl w:val="04DE1D7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2A5396"/>
    <w:multiLevelType w:val="hybridMultilevel"/>
    <w:tmpl w:val="B39049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D24FE"/>
    <w:multiLevelType w:val="hybridMultilevel"/>
    <w:tmpl w:val="AB78CA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1E16F0"/>
    <w:multiLevelType w:val="hybridMultilevel"/>
    <w:tmpl w:val="3BBAA1CE"/>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927A18"/>
    <w:multiLevelType w:val="hybridMultilevel"/>
    <w:tmpl w:val="D7F8D45A"/>
    <w:lvl w:ilvl="0" w:tplc="4B509E20">
      <w:start w:val="1"/>
      <w:numFmt w:val="upperRoman"/>
      <w:lvlText w:val="%1."/>
      <w:lvlJc w:val="left"/>
      <w:pPr>
        <w:ind w:left="2098" w:hanging="72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 w15:restartNumberingAfterBreak="0">
    <w:nsid w:val="12200370"/>
    <w:multiLevelType w:val="hybridMultilevel"/>
    <w:tmpl w:val="B20611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9C7B42"/>
    <w:multiLevelType w:val="hybridMultilevel"/>
    <w:tmpl w:val="E090797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4959CC"/>
    <w:multiLevelType w:val="hybridMultilevel"/>
    <w:tmpl w:val="61FA5180"/>
    <w:lvl w:ilvl="0" w:tplc="0C090005">
      <w:start w:val="1"/>
      <w:numFmt w:val="bullet"/>
      <w:lvlText w:val=""/>
      <w:lvlJc w:val="left"/>
      <w:pPr>
        <w:ind w:left="1080" w:hanging="360"/>
      </w:pPr>
      <w:rPr>
        <w:rFonts w:ascii="Wingdings" w:hAnsi="Wingdings" w:hint="default"/>
        <w:color w:val="FFFFFF" w:themeColor="background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CA471A3"/>
    <w:multiLevelType w:val="hybridMultilevel"/>
    <w:tmpl w:val="8DE2C1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04077"/>
    <w:multiLevelType w:val="hybridMultilevel"/>
    <w:tmpl w:val="F2E03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7555F"/>
    <w:multiLevelType w:val="hybridMultilevel"/>
    <w:tmpl w:val="AC4A24D6"/>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D97199"/>
    <w:multiLevelType w:val="hybridMultilevel"/>
    <w:tmpl w:val="7E52B23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24512C"/>
    <w:multiLevelType w:val="hybridMultilevel"/>
    <w:tmpl w:val="A550862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7B6D63"/>
    <w:multiLevelType w:val="hybridMultilevel"/>
    <w:tmpl w:val="67FCA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BF2AE9"/>
    <w:multiLevelType w:val="hybridMultilevel"/>
    <w:tmpl w:val="AC8E68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C251AE"/>
    <w:multiLevelType w:val="hybridMultilevel"/>
    <w:tmpl w:val="84029F0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06C5951"/>
    <w:multiLevelType w:val="hybridMultilevel"/>
    <w:tmpl w:val="6758F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437DDE"/>
    <w:multiLevelType w:val="hybridMultilevel"/>
    <w:tmpl w:val="F7B6C38E"/>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94347A"/>
    <w:multiLevelType w:val="hybridMultilevel"/>
    <w:tmpl w:val="CC62621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78A688D"/>
    <w:multiLevelType w:val="hybridMultilevel"/>
    <w:tmpl w:val="7DFA5F2A"/>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9F7513"/>
    <w:multiLevelType w:val="hybridMultilevel"/>
    <w:tmpl w:val="64709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A24002"/>
    <w:multiLevelType w:val="hybridMultilevel"/>
    <w:tmpl w:val="7DA6D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483932"/>
    <w:multiLevelType w:val="hybridMultilevel"/>
    <w:tmpl w:val="E3329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EE3ED5"/>
    <w:multiLevelType w:val="hybridMultilevel"/>
    <w:tmpl w:val="4BFEBB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22564A"/>
    <w:multiLevelType w:val="hybridMultilevel"/>
    <w:tmpl w:val="38D83150"/>
    <w:lvl w:ilvl="0" w:tplc="0C09000F">
      <w:start w:val="1"/>
      <w:numFmt w:val="decimal"/>
      <w:lvlText w:val="%1."/>
      <w:lvlJc w:val="left"/>
      <w:pPr>
        <w:ind w:left="784" w:hanging="360"/>
      </w:pPr>
    </w:lvl>
    <w:lvl w:ilvl="1" w:tplc="0C090019" w:tentative="1">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26" w15:restartNumberingAfterBreak="0">
    <w:nsid w:val="49BD0EFD"/>
    <w:multiLevelType w:val="hybridMultilevel"/>
    <w:tmpl w:val="8A1A7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A725C4"/>
    <w:multiLevelType w:val="hybridMultilevel"/>
    <w:tmpl w:val="FF18D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167079"/>
    <w:multiLevelType w:val="hybridMultilevel"/>
    <w:tmpl w:val="44F269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94E58FD"/>
    <w:multiLevelType w:val="hybridMultilevel"/>
    <w:tmpl w:val="3426F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5D60D2"/>
    <w:multiLevelType w:val="hybridMultilevel"/>
    <w:tmpl w:val="61B27DDE"/>
    <w:lvl w:ilvl="0" w:tplc="0C090005">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4892EE4"/>
    <w:multiLevelType w:val="multilevel"/>
    <w:tmpl w:val="323CA98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2" w15:restartNumberingAfterBreak="0">
    <w:nsid w:val="658267A5"/>
    <w:multiLevelType w:val="hybridMultilevel"/>
    <w:tmpl w:val="3FBA15B4"/>
    <w:lvl w:ilvl="0" w:tplc="1F709170">
      <w:start w:val="1"/>
      <w:numFmt w:val="decimal"/>
      <w:lvlText w:val="%1."/>
      <w:lvlJc w:val="left"/>
      <w:pPr>
        <w:ind w:left="360" w:hanging="360"/>
      </w:pPr>
      <w:rPr>
        <w:color w:val="FFFFFF" w:themeColor="background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7463991"/>
    <w:multiLevelType w:val="hybridMultilevel"/>
    <w:tmpl w:val="58A41F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C6E7ED0"/>
    <w:multiLevelType w:val="hybridMultilevel"/>
    <w:tmpl w:val="70E2FD6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AB2C3764">
      <w:start w:val="1"/>
      <w:numFmt w:val="upp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C99742B"/>
    <w:multiLevelType w:val="hybridMultilevel"/>
    <w:tmpl w:val="ADC26ED6"/>
    <w:lvl w:ilvl="0" w:tplc="0C090013">
      <w:start w:val="1"/>
      <w:numFmt w:val="upperRoman"/>
      <w:lvlText w:val="%1."/>
      <w:lvlJc w:val="right"/>
      <w:pPr>
        <w:ind w:left="360" w:hanging="360"/>
      </w:pPr>
    </w:lvl>
    <w:lvl w:ilvl="1" w:tplc="0C090019">
      <w:start w:val="1"/>
      <w:numFmt w:val="lowerLetter"/>
      <w:lvlText w:val="%2."/>
      <w:lvlJc w:val="left"/>
      <w:pPr>
        <w:ind w:left="1080" w:hanging="360"/>
      </w:pPr>
    </w:lvl>
    <w:lvl w:ilvl="2" w:tplc="0C090013">
      <w:start w:val="1"/>
      <w:numFmt w:val="upp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38E6350"/>
    <w:multiLevelType w:val="hybridMultilevel"/>
    <w:tmpl w:val="8E724C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5FD4C70"/>
    <w:multiLevelType w:val="hybridMultilevel"/>
    <w:tmpl w:val="292CD20C"/>
    <w:lvl w:ilvl="0" w:tplc="CA38728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8B347A7"/>
    <w:multiLevelType w:val="hybridMultilevel"/>
    <w:tmpl w:val="30569F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9E064E2"/>
    <w:multiLevelType w:val="hybridMultilevel"/>
    <w:tmpl w:val="DDE090D4"/>
    <w:lvl w:ilvl="0" w:tplc="D4FED286">
      <w:start w:val="2017"/>
      <w:numFmt w:val="bullet"/>
      <w:lvlText w:val=""/>
      <w:lvlJc w:val="left"/>
      <w:pPr>
        <w:ind w:left="360" w:hanging="360"/>
      </w:pPr>
      <w:rPr>
        <w:rFonts w:ascii="Wingdings" w:eastAsia="Times New Roman" w:hAnsi="Wingdings"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FC03C90"/>
    <w:multiLevelType w:val="hybridMultilevel"/>
    <w:tmpl w:val="4E709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0"/>
  </w:num>
  <w:num w:numId="2">
    <w:abstractNumId w:val="10"/>
  </w:num>
  <w:num w:numId="3">
    <w:abstractNumId w:val="2"/>
  </w:num>
  <w:num w:numId="4">
    <w:abstractNumId w:val="19"/>
  </w:num>
  <w:num w:numId="5">
    <w:abstractNumId w:val="24"/>
  </w:num>
  <w:num w:numId="6">
    <w:abstractNumId w:val="6"/>
  </w:num>
  <w:num w:numId="7">
    <w:abstractNumId w:val="23"/>
  </w:num>
  <w:num w:numId="8">
    <w:abstractNumId w:val="34"/>
  </w:num>
  <w:num w:numId="9">
    <w:abstractNumId w:val="28"/>
  </w:num>
  <w:num w:numId="10">
    <w:abstractNumId w:val="1"/>
  </w:num>
  <w:num w:numId="11">
    <w:abstractNumId w:val="39"/>
  </w:num>
  <w:num w:numId="12">
    <w:abstractNumId w:val="0"/>
  </w:num>
  <w:num w:numId="13">
    <w:abstractNumId w:val="33"/>
  </w:num>
  <w:num w:numId="14">
    <w:abstractNumId w:val="29"/>
  </w:num>
  <w:num w:numId="15">
    <w:abstractNumId w:val="21"/>
  </w:num>
  <w:num w:numId="16">
    <w:abstractNumId w:val="14"/>
  </w:num>
  <w:num w:numId="17">
    <w:abstractNumId w:val="22"/>
  </w:num>
  <w:num w:numId="18">
    <w:abstractNumId w:val="27"/>
  </w:num>
  <w:num w:numId="19">
    <w:abstractNumId w:val="17"/>
  </w:num>
  <w:num w:numId="20">
    <w:abstractNumId w:val="25"/>
  </w:num>
  <w:num w:numId="21">
    <w:abstractNumId w:val="3"/>
  </w:num>
  <w:num w:numId="22">
    <w:abstractNumId w:val="26"/>
  </w:num>
  <w:num w:numId="23">
    <w:abstractNumId w:val="12"/>
  </w:num>
  <w:num w:numId="24">
    <w:abstractNumId w:val="9"/>
  </w:num>
  <w:num w:numId="25">
    <w:abstractNumId w:val="15"/>
  </w:num>
  <w:num w:numId="26">
    <w:abstractNumId w:val="7"/>
  </w:num>
  <w:num w:numId="27">
    <w:abstractNumId w:val="16"/>
  </w:num>
  <w:num w:numId="28">
    <w:abstractNumId w:val="31"/>
  </w:num>
  <w:num w:numId="29">
    <w:abstractNumId w:val="13"/>
  </w:num>
  <w:num w:numId="30">
    <w:abstractNumId w:val="35"/>
  </w:num>
  <w:num w:numId="31">
    <w:abstractNumId w:val="5"/>
  </w:num>
  <w:num w:numId="32">
    <w:abstractNumId w:val="20"/>
  </w:num>
  <w:num w:numId="33">
    <w:abstractNumId w:val="4"/>
  </w:num>
  <w:num w:numId="34">
    <w:abstractNumId w:val="32"/>
  </w:num>
  <w:num w:numId="35">
    <w:abstractNumId w:val="8"/>
  </w:num>
  <w:num w:numId="36">
    <w:abstractNumId w:val="36"/>
  </w:num>
  <w:num w:numId="37">
    <w:abstractNumId w:val="37"/>
  </w:num>
  <w:num w:numId="38">
    <w:abstractNumId w:val="11"/>
  </w:num>
  <w:num w:numId="39">
    <w:abstractNumId w:val="18"/>
  </w:num>
  <w:num w:numId="40">
    <w:abstractNumId w:val="30"/>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D16"/>
    <w:rsid w:val="00000D38"/>
    <w:rsid w:val="00004643"/>
    <w:rsid w:val="0000709A"/>
    <w:rsid w:val="00011C12"/>
    <w:rsid w:val="000122BB"/>
    <w:rsid w:val="00053938"/>
    <w:rsid w:val="00054B6F"/>
    <w:rsid w:val="000A364B"/>
    <w:rsid w:val="000B033F"/>
    <w:rsid w:val="000B769A"/>
    <w:rsid w:val="0012480F"/>
    <w:rsid w:val="00144CCF"/>
    <w:rsid w:val="00147148"/>
    <w:rsid w:val="00154E30"/>
    <w:rsid w:val="00165EF4"/>
    <w:rsid w:val="00166EA8"/>
    <w:rsid w:val="001C3FAE"/>
    <w:rsid w:val="001F5EC2"/>
    <w:rsid w:val="001F75A2"/>
    <w:rsid w:val="0021556D"/>
    <w:rsid w:val="00223B28"/>
    <w:rsid w:val="00235070"/>
    <w:rsid w:val="00236F5A"/>
    <w:rsid w:val="002373B7"/>
    <w:rsid w:val="00241FA5"/>
    <w:rsid w:val="00250311"/>
    <w:rsid w:val="002808E0"/>
    <w:rsid w:val="002E4E92"/>
    <w:rsid w:val="002E565C"/>
    <w:rsid w:val="003028E6"/>
    <w:rsid w:val="003266B8"/>
    <w:rsid w:val="00347DCA"/>
    <w:rsid w:val="003978DD"/>
    <w:rsid w:val="003A620D"/>
    <w:rsid w:val="003B39E9"/>
    <w:rsid w:val="003E4764"/>
    <w:rsid w:val="004027C4"/>
    <w:rsid w:val="004050B9"/>
    <w:rsid w:val="0040734C"/>
    <w:rsid w:val="00420404"/>
    <w:rsid w:val="00480672"/>
    <w:rsid w:val="00496EB4"/>
    <w:rsid w:val="00496FE5"/>
    <w:rsid w:val="004A73CA"/>
    <w:rsid w:val="004B7F91"/>
    <w:rsid w:val="004D303A"/>
    <w:rsid w:val="004E5FC1"/>
    <w:rsid w:val="004F5DDC"/>
    <w:rsid w:val="0052417F"/>
    <w:rsid w:val="005309B0"/>
    <w:rsid w:val="00533E5D"/>
    <w:rsid w:val="00556744"/>
    <w:rsid w:val="00563C94"/>
    <w:rsid w:val="00564720"/>
    <w:rsid w:val="005719C5"/>
    <w:rsid w:val="005C6B3F"/>
    <w:rsid w:val="005E19C5"/>
    <w:rsid w:val="00632D16"/>
    <w:rsid w:val="00637C63"/>
    <w:rsid w:val="00640EE9"/>
    <w:rsid w:val="00645636"/>
    <w:rsid w:val="006728C4"/>
    <w:rsid w:val="00687E37"/>
    <w:rsid w:val="0069490A"/>
    <w:rsid w:val="006B5FCB"/>
    <w:rsid w:val="006C7A11"/>
    <w:rsid w:val="006E490B"/>
    <w:rsid w:val="007336F9"/>
    <w:rsid w:val="007810F8"/>
    <w:rsid w:val="007935B0"/>
    <w:rsid w:val="007B62D0"/>
    <w:rsid w:val="007B7CE9"/>
    <w:rsid w:val="007D71F3"/>
    <w:rsid w:val="007E05BC"/>
    <w:rsid w:val="0080289C"/>
    <w:rsid w:val="0080576D"/>
    <w:rsid w:val="00806E7F"/>
    <w:rsid w:val="00840567"/>
    <w:rsid w:val="008414C5"/>
    <w:rsid w:val="008565D1"/>
    <w:rsid w:val="0089136E"/>
    <w:rsid w:val="00894F35"/>
    <w:rsid w:val="00896EE8"/>
    <w:rsid w:val="008A4A3E"/>
    <w:rsid w:val="008B5700"/>
    <w:rsid w:val="008F4549"/>
    <w:rsid w:val="008F605C"/>
    <w:rsid w:val="00900A1D"/>
    <w:rsid w:val="00910AE6"/>
    <w:rsid w:val="00926FEE"/>
    <w:rsid w:val="009403B4"/>
    <w:rsid w:val="0098201B"/>
    <w:rsid w:val="00985DA7"/>
    <w:rsid w:val="00985E5D"/>
    <w:rsid w:val="0099298B"/>
    <w:rsid w:val="00997E57"/>
    <w:rsid w:val="009A5420"/>
    <w:rsid w:val="009B156E"/>
    <w:rsid w:val="009D0DE2"/>
    <w:rsid w:val="009D2A7E"/>
    <w:rsid w:val="009D4095"/>
    <w:rsid w:val="009E686B"/>
    <w:rsid w:val="00A10E66"/>
    <w:rsid w:val="00A15451"/>
    <w:rsid w:val="00A26738"/>
    <w:rsid w:val="00A33475"/>
    <w:rsid w:val="00A5560F"/>
    <w:rsid w:val="00A83A77"/>
    <w:rsid w:val="00AA6D6E"/>
    <w:rsid w:val="00AE0136"/>
    <w:rsid w:val="00AE4E2B"/>
    <w:rsid w:val="00AE7945"/>
    <w:rsid w:val="00AF14B3"/>
    <w:rsid w:val="00B108DD"/>
    <w:rsid w:val="00B2381D"/>
    <w:rsid w:val="00B2660F"/>
    <w:rsid w:val="00B34BB0"/>
    <w:rsid w:val="00B474F0"/>
    <w:rsid w:val="00BC0B20"/>
    <w:rsid w:val="00BD1FDA"/>
    <w:rsid w:val="00BD385D"/>
    <w:rsid w:val="00BF28E9"/>
    <w:rsid w:val="00C13870"/>
    <w:rsid w:val="00C3510D"/>
    <w:rsid w:val="00C40A07"/>
    <w:rsid w:val="00C43DDB"/>
    <w:rsid w:val="00C45903"/>
    <w:rsid w:val="00C54F1D"/>
    <w:rsid w:val="00C61CA2"/>
    <w:rsid w:val="00CA7FC6"/>
    <w:rsid w:val="00CC5B59"/>
    <w:rsid w:val="00D11F64"/>
    <w:rsid w:val="00D419E5"/>
    <w:rsid w:val="00D7012E"/>
    <w:rsid w:val="00D76ED5"/>
    <w:rsid w:val="00D871DF"/>
    <w:rsid w:val="00D94B1C"/>
    <w:rsid w:val="00E476AA"/>
    <w:rsid w:val="00E6151E"/>
    <w:rsid w:val="00E76D9A"/>
    <w:rsid w:val="00E77901"/>
    <w:rsid w:val="00E82A58"/>
    <w:rsid w:val="00EA57AF"/>
    <w:rsid w:val="00EC2B91"/>
    <w:rsid w:val="00EF0A71"/>
    <w:rsid w:val="00F1259E"/>
    <w:rsid w:val="00F339B3"/>
    <w:rsid w:val="00F41ACF"/>
    <w:rsid w:val="00F6237C"/>
    <w:rsid w:val="00F6546C"/>
    <w:rsid w:val="00F9121B"/>
    <w:rsid w:val="00FA11B4"/>
    <w:rsid w:val="00FF0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6FCE4A"/>
  <w15:chartTrackingRefBased/>
  <w15:docId w15:val="{35AF6660-0B84-43D4-9218-6D8D5271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9E"/>
  </w:style>
  <w:style w:type="paragraph" w:styleId="Heading1">
    <w:name w:val="heading 1"/>
    <w:basedOn w:val="Normal"/>
    <w:next w:val="Normal"/>
    <w:link w:val="Heading1Char"/>
    <w:uiPriority w:val="9"/>
    <w:qFormat/>
    <w:rsid w:val="00896E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08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6EE8"/>
    <w:pPr>
      <w:keepNext/>
      <w:keepLines/>
      <w:spacing w:before="180" w:after="60" w:line="312" w:lineRule="auto"/>
      <w:outlineLvl w:val="2"/>
    </w:pPr>
    <w:rPr>
      <w:rFonts w:ascii="Rubik Medium" w:hAnsi="Rubik Medium"/>
      <w:bCs/>
      <w:color w:val="E7E6E6" w:themeColor="background2"/>
      <w:sz w:val="20"/>
      <w:szCs w:val="20"/>
    </w:rPr>
  </w:style>
  <w:style w:type="paragraph" w:styleId="Heading4">
    <w:name w:val="heading 4"/>
    <w:basedOn w:val="Normal"/>
    <w:next w:val="Normal"/>
    <w:link w:val="Heading4Char"/>
    <w:uiPriority w:val="9"/>
    <w:unhideWhenUsed/>
    <w:qFormat/>
    <w:rsid w:val="00805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632D16"/>
    <w:rPr>
      <w:spacing w:val="14"/>
    </w:rPr>
  </w:style>
  <w:style w:type="paragraph" w:styleId="TOC2">
    <w:name w:val="toc 2"/>
    <w:basedOn w:val="Normal"/>
    <w:next w:val="Normal"/>
    <w:autoRedefine/>
    <w:uiPriority w:val="39"/>
    <w:unhideWhenUsed/>
    <w:rsid w:val="00896EE8"/>
    <w:pPr>
      <w:pBdr>
        <w:bottom w:val="single" w:sz="2" w:space="1" w:color="000000" w:themeColor="text1"/>
      </w:pBdr>
      <w:tabs>
        <w:tab w:val="right" w:pos="8222"/>
      </w:tabs>
      <w:spacing w:before="240" w:after="40" w:line="312" w:lineRule="auto"/>
      <w:ind w:left="1378" w:right="1361"/>
    </w:pPr>
    <w:rPr>
      <w:color w:val="000000" w:themeColor="text1"/>
      <w:sz w:val="20"/>
      <w:szCs w:val="20"/>
    </w:rPr>
  </w:style>
  <w:style w:type="character" w:customStyle="1" w:styleId="Heading1Char">
    <w:name w:val="Heading 1 Char"/>
    <w:basedOn w:val="DefaultParagraphFont"/>
    <w:link w:val="Heading1"/>
    <w:uiPriority w:val="9"/>
    <w:rsid w:val="00896EE8"/>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uiPriority w:val="39"/>
    <w:unhideWhenUsed/>
    <w:qFormat/>
    <w:rsid w:val="00896EE8"/>
    <w:pPr>
      <w:spacing w:after="1200" w:line="312" w:lineRule="auto"/>
    </w:pPr>
    <w:rPr>
      <w:rFonts w:asciiTheme="majorHAnsi" w:hAnsiTheme="majorHAnsi" w:cstheme="majorHAnsi"/>
      <w:color w:val="000000" w:themeColor="text1"/>
      <w:sz w:val="56"/>
      <w:szCs w:val="56"/>
    </w:rPr>
  </w:style>
  <w:style w:type="character" w:customStyle="1" w:styleId="Heading3Char">
    <w:name w:val="Heading 3 Char"/>
    <w:basedOn w:val="DefaultParagraphFont"/>
    <w:link w:val="Heading3"/>
    <w:uiPriority w:val="9"/>
    <w:rsid w:val="00896EE8"/>
    <w:rPr>
      <w:rFonts w:ascii="Rubik Medium" w:hAnsi="Rubik Medium"/>
      <w:bCs/>
      <w:color w:val="E7E6E6" w:themeColor="background2"/>
      <w:sz w:val="20"/>
      <w:szCs w:val="20"/>
    </w:rPr>
  </w:style>
  <w:style w:type="paragraph" w:customStyle="1" w:styleId="IntroPara">
    <w:name w:val="Intro Para"/>
    <w:basedOn w:val="Normal"/>
    <w:qFormat/>
    <w:rsid w:val="00896EE8"/>
    <w:pPr>
      <w:spacing w:after="360" w:line="312" w:lineRule="auto"/>
    </w:pPr>
    <w:rPr>
      <w:color w:val="000000" w:themeColor="text1"/>
    </w:rPr>
  </w:style>
  <w:style w:type="table" w:customStyle="1" w:styleId="LuminesceTableZBlank">
    <w:name w:val="Luminesce Table Z Blank"/>
    <w:basedOn w:val="TableNormal"/>
    <w:uiPriority w:val="99"/>
    <w:rsid w:val="00896EE8"/>
    <w:pPr>
      <w:spacing w:after="120" w:line="312" w:lineRule="auto"/>
    </w:pPr>
    <w:rPr>
      <w:color w:val="000000" w:themeColor="text1"/>
      <w:sz w:val="20"/>
      <w:szCs w:val="20"/>
    </w:rPr>
    <w:tblPr/>
  </w:style>
  <w:style w:type="paragraph" w:styleId="NoSpacing">
    <w:name w:val="No Spacing"/>
    <w:uiPriority w:val="1"/>
    <w:qFormat/>
    <w:rsid w:val="00896EE8"/>
    <w:rPr>
      <w:color w:val="000000" w:themeColor="text1"/>
      <w:spacing w:val="-4"/>
      <w:sz w:val="20"/>
      <w:szCs w:val="20"/>
    </w:rPr>
  </w:style>
  <w:style w:type="paragraph" w:styleId="TOC1">
    <w:name w:val="toc 1"/>
    <w:basedOn w:val="Normal"/>
    <w:next w:val="Normal"/>
    <w:autoRedefine/>
    <w:uiPriority w:val="39"/>
    <w:unhideWhenUsed/>
    <w:rsid w:val="00896EE8"/>
    <w:pPr>
      <w:spacing w:after="100"/>
    </w:pPr>
  </w:style>
  <w:style w:type="paragraph" w:styleId="BalloonText">
    <w:name w:val="Balloon Text"/>
    <w:basedOn w:val="Normal"/>
    <w:link w:val="BalloonTextChar"/>
    <w:uiPriority w:val="99"/>
    <w:semiHidden/>
    <w:unhideWhenUsed/>
    <w:rsid w:val="002373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3B7"/>
    <w:rPr>
      <w:rFonts w:ascii="Segoe UI" w:hAnsi="Segoe UI" w:cs="Segoe UI"/>
      <w:sz w:val="18"/>
      <w:szCs w:val="18"/>
    </w:rPr>
  </w:style>
  <w:style w:type="paragraph" w:styleId="ListParagraph">
    <w:name w:val="List Paragraph"/>
    <w:basedOn w:val="Normal"/>
    <w:uiPriority w:val="34"/>
    <w:qFormat/>
    <w:rsid w:val="007336F9"/>
    <w:pPr>
      <w:ind w:left="720"/>
      <w:contextualSpacing/>
    </w:pPr>
  </w:style>
  <w:style w:type="character" w:customStyle="1" w:styleId="Heading2Char">
    <w:name w:val="Heading 2 Char"/>
    <w:basedOn w:val="DefaultParagraphFont"/>
    <w:link w:val="Heading2"/>
    <w:uiPriority w:val="9"/>
    <w:rsid w:val="002808E0"/>
    <w:rPr>
      <w:rFonts w:asciiTheme="majorHAnsi" w:eastAsiaTheme="majorEastAsia" w:hAnsiTheme="majorHAnsi" w:cstheme="majorBidi"/>
      <w:color w:val="2F5496" w:themeColor="accent1" w:themeShade="BF"/>
      <w:sz w:val="26"/>
      <w:szCs w:val="26"/>
    </w:rPr>
  </w:style>
  <w:style w:type="table" w:customStyle="1" w:styleId="LuminesceTableAqua">
    <w:name w:val="Luminesce Table Aqua"/>
    <w:basedOn w:val="TableNormal"/>
    <w:uiPriority w:val="99"/>
    <w:rsid w:val="002808E0"/>
    <w:pPr>
      <w:spacing w:before="60" w:after="60" w:line="312" w:lineRule="auto"/>
    </w:pPr>
    <w:rPr>
      <w:color w:val="27292B"/>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227" w:type="dxa"/>
        <w:right w:w="227" w:type="dxa"/>
      </w:tblCellMar>
    </w:tblPr>
    <w:tcPr>
      <w:shd w:val="clear" w:color="auto" w:fill="F4F4F4"/>
    </w:tcPr>
    <w:tblStylePr w:type="firstRow">
      <w:rPr>
        <w:rFonts w:ascii="Rubik Medium" w:hAnsi="Rubik Medium"/>
        <w:b w:val="0"/>
        <w:color w:val="FFFFFF"/>
        <w:sz w:val="20"/>
      </w:rPr>
      <w:tblPr>
        <w:tblCellMar>
          <w:top w:w="0" w:type="dxa"/>
          <w:left w:w="227" w:type="dxa"/>
          <w:bottom w:w="0" w:type="dxa"/>
          <w:right w:w="227" w:type="dxa"/>
        </w:tblCellMar>
      </w:tblPr>
      <w:tcPr>
        <w:shd w:val="clear" w:color="auto" w:fill="00A1B2"/>
      </w:tcPr>
    </w:tblStylePr>
    <w:tblStylePr w:type="lastRow">
      <w:rPr>
        <w:rFonts w:ascii="Rubik Medium" w:hAnsi="Rubik Medium"/>
        <w:b w:val="0"/>
      </w:rPr>
    </w:tblStylePr>
    <w:tblStylePr w:type="firstCol">
      <w:rPr>
        <w:rFonts w:ascii="Rubik Medium" w:hAnsi="Rubik Medium"/>
        <w:b w:val="0"/>
      </w:rPr>
    </w:tblStylePr>
  </w:style>
  <w:style w:type="table" w:styleId="TableGrid">
    <w:name w:val="Table Grid"/>
    <w:basedOn w:val="TableNormal"/>
    <w:uiPriority w:val="59"/>
    <w:rsid w:val="008B5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B5700"/>
    <w:rPr>
      <w:color w:val="27292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FF0FA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basedOn w:val="DefaultParagraphFont"/>
    <w:uiPriority w:val="99"/>
    <w:unhideWhenUsed/>
    <w:rsid w:val="0052417F"/>
    <w:rPr>
      <w:color w:val="0563C1" w:themeColor="hyperlink"/>
      <w:u w:val="single"/>
    </w:rPr>
  </w:style>
  <w:style w:type="character" w:customStyle="1" w:styleId="UnresolvedMention1">
    <w:name w:val="Unresolved Mention1"/>
    <w:basedOn w:val="DefaultParagraphFont"/>
    <w:uiPriority w:val="99"/>
    <w:semiHidden/>
    <w:unhideWhenUsed/>
    <w:rsid w:val="0052417F"/>
    <w:rPr>
      <w:color w:val="605E5C"/>
      <w:shd w:val="clear" w:color="auto" w:fill="E1DFDD"/>
    </w:rPr>
  </w:style>
  <w:style w:type="paragraph" w:styleId="TOC3">
    <w:name w:val="toc 3"/>
    <w:basedOn w:val="Normal"/>
    <w:next w:val="Normal"/>
    <w:autoRedefine/>
    <w:uiPriority w:val="39"/>
    <w:unhideWhenUsed/>
    <w:rsid w:val="007B62D0"/>
    <w:pPr>
      <w:spacing w:after="100"/>
      <w:ind w:left="440"/>
    </w:pPr>
  </w:style>
  <w:style w:type="paragraph" w:styleId="Header">
    <w:name w:val="header"/>
    <w:basedOn w:val="Normal"/>
    <w:link w:val="HeaderChar"/>
    <w:uiPriority w:val="99"/>
    <w:unhideWhenUsed/>
    <w:rsid w:val="001F5EC2"/>
    <w:pPr>
      <w:tabs>
        <w:tab w:val="center" w:pos="4513"/>
        <w:tab w:val="right" w:pos="9026"/>
      </w:tabs>
    </w:pPr>
  </w:style>
  <w:style w:type="character" w:customStyle="1" w:styleId="HeaderChar">
    <w:name w:val="Header Char"/>
    <w:basedOn w:val="DefaultParagraphFont"/>
    <w:link w:val="Header"/>
    <w:uiPriority w:val="99"/>
    <w:rsid w:val="001F5EC2"/>
  </w:style>
  <w:style w:type="paragraph" w:styleId="Footer">
    <w:name w:val="footer"/>
    <w:basedOn w:val="Normal"/>
    <w:link w:val="FooterChar"/>
    <w:uiPriority w:val="99"/>
    <w:unhideWhenUsed/>
    <w:rsid w:val="001F5EC2"/>
    <w:pPr>
      <w:tabs>
        <w:tab w:val="center" w:pos="4513"/>
        <w:tab w:val="right" w:pos="9026"/>
      </w:tabs>
    </w:pPr>
  </w:style>
  <w:style w:type="character" w:customStyle="1" w:styleId="FooterChar">
    <w:name w:val="Footer Char"/>
    <w:basedOn w:val="DefaultParagraphFont"/>
    <w:link w:val="Footer"/>
    <w:uiPriority w:val="99"/>
    <w:rsid w:val="001F5EC2"/>
  </w:style>
  <w:style w:type="paragraph" w:customStyle="1" w:styleId="Style1">
    <w:name w:val="Style1"/>
    <w:basedOn w:val="Title"/>
    <w:link w:val="Style1Char"/>
    <w:qFormat/>
    <w:rsid w:val="007E05BC"/>
    <w:pPr>
      <w:jc w:val="center"/>
    </w:pPr>
    <w:rPr>
      <w:rFonts w:ascii="Arial" w:hAnsi="Arial" w:cs="Arial"/>
      <w:b/>
      <w:bCs/>
      <w:color w:val="FFFFFF" w:themeColor="background1"/>
      <w:sz w:val="40"/>
      <w:szCs w:val="48"/>
      <w:lang w:val="en-GB" w:eastAsia="en-GB"/>
    </w:rPr>
  </w:style>
  <w:style w:type="paragraph" w:customStyle="1" w:styleId="Style2">
    <w:name w:val="Style2"/>
    <w:basedOn w:val="Style1"/>
    <w:link w:val="Style2Char"/>
    <w:qFormat/>
    <w:rsid w:val="007E05BC"/>
    <w:rPr>
      <w:b w:val="0"/>
      <w:bCs w:val="0"/>
    </w:rPr>
  </w:style>
  <w:style w:type="paragraph" w:styleId="Title">
    <w:name w:val="Title"/>
    <w:basedOn w:val="Normal"/>
    <w:next w:val="Normal"/>
    <w:link w:val="TitleChar"/>
    <w:uiPriority w:val="10"/>
    <w:qFormat/>
    <w:rsid w:val="007E05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5BC"/>
    <w:rPr>
      <w:rFonts w:asciiTheme="majorHAnsi" w:eastAsiaTheme="majorEastAsia" w:hAnsiTheme="majorHAnsi" w:cstheme="majorBidi"/>
      <w:spacing w:val="-10"/>
      <w:kern w:val="28"/>
      <w:sz w:val="56"/>
      <w:szCs w:val="56"/>
    </w:rPr>
  </w:style>
  <w:style w:type="character" w:customStyle="1" w:styleId="Style1Char">
    <w:name w:val="Style1 Char"/>
    <w:basedOn w:val="TitleChar"/>
    <w:link w:val="Style1"/>
    <w:rsid w:val="007E05BC"/>
    <w:rPr>
      <w:rFonts w:ascii="Arial" w:eastAsiaTheme="majorEastAsia" w:hAnsi="Arial" w:cs="Arial"/>
      <w:b/>
      <w:bCs/>
      <w:color w:val="FFFFFF" w:themeColor="background1"/>
      <w:spacing w:val="-10"/>
      <w:kern w:val="28"/>
      <w:sz w:val="40"/>
      <w:szCs w:val="48"/>
      <w:lang w:val="en-GB" w:eastAsia="en-GB"/>
    </w:rPr>
  </w:style>
  <w:style w:type="character" w:customStyle="1" w:styleId="Heading4Char">
    <w:name w:val="Heading 4 Char"/>
    <w:basedOn w:val="DefaultParagraphFont"/>
    <w:link w:val="Heading4"/>
    <w:uiPriority w:val="9"/>
    <w:rsid w:val="0080576D"/>
    <w:rPr>
      <w:rFonts w:asciiTheme="majorHAnsi" w:eastAsiaTheme="majorEastAsia" w:hAnsiTheme="majorHAnsi" w:cstheme="majorBidi"/>
      <w:i/>
      <w:iCs/>
      <w:color w:val="2F5496" w:themeColor="accent1" w:themeShade="BF"/>
    </w:rPr>
  </w:style>
  <w:style w:type="character" w:customStyle="1" w:styleId="Style2Char">
    <w:name w:val="Style2 Char"/>
    <w:basedOn w:val="Style1Char"/>
    <w:link w:val="Style2"/>
    <w:rsid w:val="007E05BC"/>
    <w:rPr>
      <w:rFonts w:ascii="Arial" w:eastAsiaTheme="majorEastAsia" w:hAnsi="Arial" w:cs="Arial"/>
      <w:b w:val="0"/>
      <w:bCs w:val="0"/>
      <w:color w:val="FFFFFF" w:themeColor="background1"/>
      <w:spacing w:val="-10"/>
      <w:kern w:val="28"/>
      <w:sz w:val="40"/>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59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uminesce.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nts.gov.au/Fo/Show?FoUuid=6d208591-d7bd-401f-9563-7b11475c7cb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info@luminesce.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EB83F-7C5E-477A-8A52-C974D5596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B6C3B8A4.dotm</Template>
  <TotalTime>15</TotalTime>
  <Pages>7</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Quoc Nguyen</dc:creator>
  <cp:keywords/>
  <dc:description/>
  <cp:lastModifiedBy>Anastasia Ioannou (SCHN)</cp:lastModifiedBy>
  <cp:revision>10</cp:revision>
  <cp:lastPrinted>2021-02-10T00:27:00Z</cp:lastPrinted>
  <dcterms:created xsi:type="dcterms:W3CDTF">2021-02-10T01:01:00Z</dcterms:created>
  <dcterms:modified xsi:type="dcterms:W3CDTF">2021-02-10T04:50:00Z</dcterms:modified>
</cp:coreProperties>
</file>